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C0DDF" w:rsidRDefault="008C0DDF">
      <w:pPr>
        <w:ind w:left="1062" w:right="2439"/>
        <w:jc w:val="center"/>
        <w:rPr>
          <w:b/>
        </w:rPr>
      </w:pPr>
    </w:p>
    <w:p w14:paraId="00000002" w14:textId="77777777" w:rsidR="008C0DDF" w:rsidRDefault="00000000">
      <w:pPr>
        <w:ind w:left="1062" w:right="2439"/>
        <w:jc w:val="center"/>
        <w:rPr>
          <w:b/>
        </w:rPr>
      </w:pPr>
      <w:r>
        <w:rPr>
          <w:b/>
        </w:rPr>
        <w:t>VÝUKOVÝ KURZ, SPIKES - NORA</w:t>
      </w:r>
    </w:p>
    <w:p w14:paraId="00000003" w14:textId="77777777" w:rsidR="008C0DDF" w:rsidRDefault="008C0DDF">
      <w:pPr>
        <w:ind w:left="1062" w:right="2439"/>
        <w:jc w:val="center"/>
        <w:rPr>
          <w:b/>
        </w:rPr>
      </w:pPr>
    </w:p>
    <w:p w14:paraId="00000004" w14:textId="77777777" w:rsidR="008C0DDF" w:rsidRDefault="008C0DDF">
      <w:pPr>
        <w:ind w:left="1062" w:right="2439"/>
        <w:jc w:val="center"/>
        <w:rPr>
          <w:b/>
        </w:rPr>
      </w:pPr>
    </w:p>
    <w:p w14:paraId="00000005" w14:textId="77777777" w:rsidR="008C0DDF" w:rsidRDefault="00000000">
      <w:pPr>
        <w:ind w:right="526"/>
        <w:jc w:val="both"/>
        <w:rPr>
          <w:b/>
        </w:rPr>
      </w:pPr>
      <w:r>
        <w:rPr>
          <w:b/>
        </w:rPr>
        <w:t>ČÁST 1</w:t>
      </w:r>
    </w:p>
    <w:p w14:paraId="00000006" w14:textId="77777777" w:rsidR="008C0DDF" w:rsidRDefault="008C0DDF">
      <w:pPr>
        <w:ind w:right="526"/>
        <w:jc w:val="both"/>
        <w:rPr>
          <w:b/>
        </w:rPr>
      </w:pPr>
    </w:p>
    <w:p w14:paraId="00000007" w14:textId="77777777" w:rsidR="008C0DDF" w:rsidRDefault="00000000">
      <w:pPr>
        <w:ind w:right="526"/>
        <w:jc w:val="both"/>
        <w:rPr>
          <w:b/>
          <w:color w:val="B45F06"/>
        </w:rPr>
      </w:pPr>
      <w:r>
        <w:rPr>
          <w:color w:val="B45F06"/>
        </w:rPr>
        <w:t>Vstupujete do simulace. Ocitnete se v nemocničním pokoji. Před vámi je několik stolů s počítači, několik květin ve váze a kulatý stůl se židlemi pro návštěvy. Za chvíli k vám začne promlouvat hlas virtuálního PRŮVODCE (graficky znázorněný jako lidská videobusta, která se objeví v rohu zorného pole uživatele a osloví nás).</w:t>
      </w:r>
    </w:p>
    <w:p w14:paraId="00000008" w14:textId="77777777" w:rsidR="008C0DDF" w:rsidRDefault="008C0DDF">
      <w:pPr>
        <w:ind w:right="526"/>
        <w:jc w:val="both"/>
        <w:rPr>
          <w:b/>
        </w:rPr>
      </w:pPr>
    </w:p>
    <w:p w14:paraId="00000009" w14:textId="77777777" w:rsidR="008C0DDF" w:rsidRDefault="00000000">
      <w:pPr>
        <w:ind w:left="1133" w:right="2226"/>
        <w:jc w:val="both"/>
        <w:rPr>
          <w:b/>
        </w:rPr>
      </w:pPr>
      <w:r>
        <w:rPr>
          <w:b/>
        </w:rPr>
        <w:t>PRŮVODCE</w:t>
      </w:r>
    </w:p>
    <w:p w14:paraId="0000000A" w14:textId="77777777" w:rsidR="008C0DDF" w:rsidRDefault="00000000">
      <w:pPr>
        <w:spacing w:after="240"/>
        <w:ind w:left="1133" w:right="2226"/>
        <w:jc w:val="both"/>
      </w:pPr>
      <w:sdt>
        <w:sdtPr>
          <w:tag w:val="goog_rdk_0"/>
          <w:id w:val="-859424531"/>
        </w:sdtPr>
        <w:sdtContent/>
      </w:sdt>
      <w:r>
        <w:rPr>
          <w:i/>
        </w:rPr>
        <w:t>Vítejte v Comguide, centru pro školení v oblasti obtížné komunikace ve zdravotnictví. Sdělovali jste již někomu závažnou zprávu, že jeho blízký zemřel nebo že má těžko léčitelnou nebo nelečitelnou nemoc? Pokud ano, víte, že řešení těchto situací není snadné. Dnes vám ukážeme, jak můžete takové situace zvládnout. Podíváme se také na to, jak během těchto obtížných rozhovorů dobře pracovat s emocemi.</w:t>
      </w:r>
    </w:p>
    <w:p w14:paraId="0000000B" w14:textId="77777777" w:rsidR="008C0DDF" w:rsidRDefault="00000000">
      <w:pPr>
        <w:spacing w:after="240"/>
        <w:ind w:left="1133" w:right="2226"/>
        <w:jc w:val="both"/>
        <w:rPr>
          <w:i/>
        </w:rPr>
      </w:pPr>
      <w:r>
        <w:rPr>
          <w:i/>
        </w:rPr>
        <w:t xml:space="preserve">Za chvíli se seznámíte s paní </w:t>
      </w:r>
      <w:sdt>
        <w:sdtPr>
          <w:tag w:val="goog_rdk_1"/>
          <w:id w:val="697127705"/>
        </w:sdtPr>
        <w:sdtContent/>
      </w:sdt>
      <w:r>
        <w:rPr>
          <w:i/>
        </w:rPr>
        <w:t>Ibrahim, 45letou ženou, které byla diagnostikována rakovina prsu v pokročilém stádiu. S nemocí žije již tři roky a podstoupila několik linií léčby. Poslední vyšetření potvrdila progresi nádorového onemocnění. V současné době paní Ibrahim podstupuje radioterapii metastáz v mozku, což vede k alopecii a silným bolestem hlavy. Pociťuje velkou únavu. Léčba již nezabírá a prognózu délky přežití odhadujeme na týdny nebo měsíce. Chystáte se jí sdělit zprávu o postupu její nemoci.</w:t>
      </w:r>
    </w:p>
    <w:p w14:paraId="0000000C" w14:textId="77777777" w:rsidR="008C0DDF" w:rsidRDefault="00000000">
      <w:pPr>
        <w:spacing w:after="240"/>
        <w:ind w:left="1133" w:right="2226"/>
        <w:jc w:val="both"/>
        <w:rPr>
          <w:i/>
        </w:rPr>
      </w:pPr>
      <w:sdt>
        <w:sdtPr>
          <w:tag w:val="goog_rdk_2"/>
          <w:id w:val="1255323693"/>
        </w:sdtPr>
        <w:sdtContent/>
      </w:sdt>
      <w:r>
        <w:rPr>
          <w:i/>
        </w:rPr>
        <w:t>Zde je několik dalších informací o paní Ibrahim, které byly získány z její zdravotní dokumentace. Zkuste si prosím tyto údaje zapamatovat.</w:t>
      </w:r>
    </w:p>
    <w:p w14:paraId="0000000D" w14:textId="77777777" w:rsidR="008C0DDF" w:rsidRDefault="00000000">
      <w:pPr>
        <w:ind w:left="1133" w:right="2226"/>
        <w:jc w:val="both"/>
        <w:rPr>
          <w:color w:val="B45F06"/>
        </w:rPr>
      </w:pPr>
      <w:r>
        <w:rPr>
          <w:color w:val="B45F06"/>
        </w:rPr>
        <w:t>Před uživatelem se zobrazí list s informacemi:</w:t>
      </w:r>
    </w:p>
    <w:p w14:paraId="0000000E" w14:textId="77777777" w:rsidR="008C0DDF" w:rsidRDefault="008C0DDF">
      <w:pPr>
        <w:ind w:left="1133" w:right="2226"/>
        <w:jc w:val="both"/>
        <w:rPr>
          <w:color w:val="990000"/>
        </w:rPr>
      </w:pPr>
    </w:p>
    <w:p w14:paraId="0000000F" w14:textId="77777777" w:rsidR="008C0DDF" w:rsidRDefault="00000000">
      <w:pPr>
        <w:numPr>
          <w:ilvl w:val="0"/>
          <w:numId w:val="2"/>
        </w:numPr>
        <w:spacing w:before="240"/>
        <w:rPr>
          <w:color w:val="990000"/>
        </w:rPr>
      </w:pPr>
      <w:r>
        <w:rPr>
          <w:color w:val="990000"/>
          <w:sz w:val="21"/>
          <w:szCs w:val="21"/>
        </w:rPr>
        <w:t xml:space="preserve">JMÉNO: </w:t>
      </w:r>
      <w:sdt>
        <w:sdtPr>
          <w:tag w:val="goog_rdk_3"/>
          <w:id w:val="-176879802"/>
        </w:sdtPr>
        <w:sdtContent/>
      </w:sdt>
      <w:r>
        <w:rPr>
          <w:color w:val="990000"/>
          <w:sz w:val="21"/>
          <w:szCs w:val="21"/>
        </w:rPr>
        <w:t>Nora Ibrahim</w:t>
      </w:r>
    </w:p>
    <w:p w14:paraId="00000010" w14:textId="77777777" w:rsidR="008C0DDF" w:rsidRDefault="00000000">
      <w:pPr>
        <w:numPr>
          <w:ilvl w:val="0"/>
          <w:numId w:val="2"/>
        </w:numPr>
        <w:rPr>
          <w:color w:val="990000"/>
        </w:rPr>
      </w:pPr>
      <w:r>
        <w:rPr>
          <w:color w:val="990000"/>
          <w:sz w:val="21"/>
          <w:szCs w:val="21"/>
        </w:rPr>
        <w:t>VĚK: 45 let</w:t>
      </w:r>
    </w:p>
    <w:p w14:paraId="00000011" w14:textId="77777777" w:rsidR="008C0DDF" w:rsidRDefault="00000000">
      <w:pPr>
        <w:numPr>
          <w:ilvl w:val="0"/>
          <w:numId w:val="2"/>
        </w:numPr>
        <w:rPr>
          <w:color w:val="990000"/>
          <w:sz w:val="21"/>
          <w:szCs w:val="21"/>
        </w:rPr>
      </w:pPr>
      <w:r>
        <w:rPr>
          <w:color w:val="990000"/>
          <w:sz w:val="21"/>
          <w:szCs w:val="21"/>
        </w:rPr>
        <w:t>Rodinná situace: Vdaná za Husajna Ibrahima,  dvě děti (10 a 8 let). Na konzultace chodí raději sama, protože nechce stresovat manžela a rodinu. Až do stanovení diagnózy pracovala jako manažerka.</w:t>
      </w:r>
    </w:p>
    <w:p w14:paraId="00000012" w14:textId="77777777" w:rsidR="008C0DDF" w:rsidRDefault="00000000">
      <w:pPr>
        <w:numPr>
          <w:ilvl w:val="0"/>
          <w:numId w:val="2"/>
        </w:numPr>
        <w:rPr>
          <w:color w:val="990000"/>
          <w:sz w:val="21"/>
          <w:szCs w:val="21"/>
        </w:rPr>
      </w:pPr>
      <w:r>
        <w:rPr>
          <w:color w:val="990000"/>
          <w:sz w:val="21"/>
          <w:szCs w:val="21"/>
        </w:rPr>
        <w:t xml:space="preserve">DIAGNÓZA: Pokročilý karcinom prsu s metastázami v mozku. Má alopecii v důsledku radioterapie mozku a silné bolesti hlavy. Pociťuje velkou únavu. </w:t>
      </w:r>
      <w:sdt>
        <w:sdtPr>
          <w:tag w:val="goog_rdk_4"/>
          <w:id w:val="-1617828132"/>
        </w:sdtPr>
        <w:sdtContent/>
      </w:sdt>
    </w:p>
    <w:p w14:paraId="00000013" w14:textId="77777777" w:rsidR="008C0DDF" w:rsidRDefault="00000000">
      <w:pPr>
        <w:numPr>
          <w:ilvl w:val="0"/>
          <w:numId w:val="2"/>
        </w:numPr>
        <w:spacing w:after="240"/>
        <w:rPr>
          <w:color w:val="990000"/>
          <w:sz w:val="21"/>
          <w:szCs w:val="21"/>
        </w:rPr>
      </w:pPr>
      <w:r>
        <w:rPr>
          <w:color w:val="990000"/>
          <w:sz w:val="21"/>
          <w:szCs w:val="21"/>
        </w:rPr>
        <w:t>PROGNÓZA: Léčba již není účinná. Předpokládaná prognóza délky přežití je odhadována  v řádech týdnů či měsíců. Pacientka bude předána týmu paliativní péče.</w:t>
      </w:r>
    </w:p>
    <w:p w14:paraId="00000014" w14:textId="77777777" w:rsidR="008C0DDF" w:rsidRDefault="008C0DDF">
      <w:pPr>
        <w:ind w:right="2226"/>
        <w:jc w:val="both"/>
      </w:pPr>
    </w:p>
    <w:p w14:paraId="00000015" w14:textId="77777777" w:rsidR="008C0DDF" w:rsidRDefault="00000000">
      <w:pPr>
        <w:ind w:left="1133" w:right="2226"/>
        <w:jc w:val="both"/>
        <w:rPr>
          <w:b/>
        </w:rPr>
      </w:pPr>
      <w:r>
        <w:rPr>
          <w:b/>
        </w:rPr>
        <w:t>PRŮVODCE</w:t>
      </w:r>
    </w:p>
    <w:p w14:paraId="00000016" w14:textId="77777777" w:rsidR="008C0DDF" w:rsidRDefault="00000000">
      <w:pPr>
        <w:ind w:left="1133" w:right="2226"/>
        <w:jc w:val="both"/>
      </w:pPr>
      <w:r>
        <w:rPr>
          <w:i/>
        </w:rPr>
        <w:t>Nyní se setkáte s paní Ibrahim. Je to sice digitální postava, ale snažte se k ní chovat, jako by to byla skutečná osoba. Odpovědi paní Ibrahim budou vycházet z toho, co řeknete. Každé slovo, které řeknete, je důležité. Nyní můžete začít</w:t>
      </w:r>
      <w:r>
        <w:t>.</w:t>
      </w:r>
    </w:p>
    <w:p w14:paraId="00000017" w14:textId="77777777" w:rsidR="008C0DDF" w:rsidRDefault="008C0DDF">
      <w:pPr>
        <w:ind w:left="1133" w:right="2226"/>
        <w:jc w:val="both"/>
      </w:pPr>
    </w:p>
    <w:p w14:paraId="00000018" w14:textId="77777777" w:rsidR="008C0DDF" w:rsidRDefault="00000000">
      <w:pPr>
        <w:ind w:right="526"/>
        <w:jc w:val="both"/>
        <w:rPr>
          <w:color w:val="B45F06"/>
        </w:rPr>
      </w:pPr>
      <w:r>
        <w:rPr>
          <w:color w:val="B45F06"/>
        </w:rPr>
        <w:t>Procházíme variantou, kdy pacient není agresivní a vše probíhá hladce. Průběh je následující:</w:t>
      </w:r>
    </w:p>
    <w:p w14:paraId="00000019" w14:textId="77777777" w:rsidR="008C0DDF" w:rsidRDefault="008C0DDF">
      <w:pPr>
        <w:ind w:right="526"/>
        <w:jc w:val="both"/>
      </w:pPr>
    </w:p>
    <w:p w14:paraId="0000001A" w14:textId="77777777" w:rsidR="008C0DDF" w:rsidRDefault="00000000">
      <w:pPr>
        <w:numPr>
          <w:ilvl w:val="0"/>
          <w:numId w:val="1"/>
        </w:numPr>
        <w:ind w:right="526"/>
        <w:jc w:val="both"/>
        <w:rPr>
          <w:b/>
        </w:rPr>
      </w:pPr>
      <w:r>
        <w:rPr>
          <w:b/>
        </w:rPr>
        <w:t>ZAVEDENÍ PROTOKOLU SPIKES</w:t>
      </w:r>
    </w:p>
    <w:p w14:paraId="0000001B" w14:textId="77777777" w:rsidR="008C0DDF" w:rsidRDefault="008C0DDF">
      <w:pPr>
        <w:ind w:right="526"/>
        <w:jc w:val="both"/>
        <w:rPr>
          <w:b/>
        </w:rPr>
      </w:pPr>
    </w:p>
    <w:p w14:paraId="0000001C" w14:textId="77777777" w:rsidR="008C0DDF" w:rsidRDefault="00000000">
      <w:pPr>
        <w:ind w:left="1133" w:right="1659"/>
        <w:jc w:val="both"/>
        <w:rPr>
          <w:b/>
        </w:rPr>
      </w:pPr>
      <w:r>
        <w:rPr>
          <w:b/>
        </w:rPr>
        <w:t>PRŮVODCE</w:t>
      </w:r>
    </w:p>
    <w:p w14:paraId="0000001D" w14:textId="77777777" w:rsidR="008C0DDF" w:rsidRDefault="00000000">
      <w:pPr>
        <w:ind w:left="1133" w:right="1659"/>
        <w:jc w:val="both"/>
        <w:rPr>
          <w:i/>
        </w:rPr>
      </w:pPr>
      <w:sdt>
        <w:sdtPr>
          <w:tag w:val="goog_rdk_5"/>
          <w:id w:val="-631712147"/>
        </w:sdtPr>
        <w:sdtContent/>
      </w:sdt>
      <w:r>
        <w:rPr>
          <w:i/>
        </w:rPr>
        <w:t>Pro doručování závažných zpráv použijeme protokol SPIKES. Jedná se o strukturovaný komunikační přístup, který nám pomůže zvládnout celý proces a orientovat se v náročných emočních situacích. Zahrnuje šest účinných kroků, které můžeme v obtížných situacích použít.</w:t>
      </w:r>
    </w:p>
    <w:p w14:paraId="0000001E" w14:textId="77777777" w:rsidR="008C0DDF" w:rsidRDefault="008C0DDF">
      <w:pPr>
        <w:ind w:left="1133" w:right="1659"/>
        <w:jc w:val="both"/>
        <w:rPr>
          <w:i/>
        </w:rPr>
      </w:pPr>
    </w:p>
    <w:p w14:paraId="0000001F" w14:textId="77777777" w:rsidR="008C0DDF" w:rsidRDefault="00000000">
      <w:pPr>
        <w:ind w:left="1440" w:right="1801"/>
        <w:jc w:val="both"/>
        <w:rPr>
          <w:color w:val="B45F06"/>
        </w:rPr>
      </w:pPr>
      <w:sdt>
        <w:sdtPr>
          <w:tag w:val="goog_rdk_6"/>
          <w:id w:val="1806051977"/>
        </w:sdtPr>
        <w:sdtContent/>
      </w:sdt>
      <w:r>
        <w:rPr>
          <w:i/>
        </w:rPr>
        <w:t xml:space="preserve">PŘÍPRAVA </w:t>
      </w:r>
      <w:r>
        <w:rPr>
          <w:color w:val="B45F06"/>
        </w:rPr>
        <w:t>("SETTING")</w:t>
      </w:r>
    </w:p>
    <w:p w14:paraId="00000020" w14:textId="77777777" w:rsidR="008C0DDF" w:rsidRDefault="00000000">
      <w:pPr>
        <w:ind w:left="1440" w:right="1801"/>
        <w:jc w:val="both"/>
        <w:rPr>
          <w:color w:val="B45F06"/>
        </w:rPr>
      </w:pPr>
      <w:r>
        <w:t xml:space="preserve">POHLED PACIENTA </w:t>
      </w:r>
      <w:r>
        <w:rPr>
          <w:color w:val="B45F06"/>
        </w:rPr>
        <w:t>("PERCEPTION")</w:t>
      </w:r>
    </w:p>
    <w:p w14:paraId="00000021" w14:textId="77777777" w:rsidR="008C0DDF" w:rsidRDefault="00000000">
      <w:pPr>
        <w:ind w:left="1440" w:right="1801"/>
        <w:jc w:val="both"/>
        <w:rPr>
          <w:color w:val="B45F06"/>
        </w:rPr>
      </w:pPr>
      <w:r>
        <w:t>SOUHLAS</w:t>
      </w:r>
      <w:r>
        <w:rPr>
          <w:color w:val="B45F06"/>
        </w:rPr>
        <w:t>("INVITATION")</w:t>
      </w:r>
    </w:p>
    <w:p w14:paraId="00000022" w14:textId="77777777" w:rsidR="008C0DDF" w:rsidRDefault="00000000">
      <w:pPr>
        <w:ind w:left="1440" w:right="1801"/>
        <w:jc w:val="both"/>
        <w:rPr>
          <w:color w:val="B45F06"/>
        </w:rPr>
      </w:pPr>
      <w:r>
        <w:t>INFORMACE</w:t>
      </w:r>
      <w:r>
        <w:rPr>
          <w:color w:val="B45F06"/>
        </w:rPr>
        <w:t>("KNOWLEDGE)</w:t>
      </w:r>
    </w:p>
    <w:p w14:paraId="00000023" w14:textId="77777777" w:rsidR="008C0DDF" w:rsidRDefault="00000000">
      <w:pPr>
        <w:ind w:left="1440" w:right="1801"/>
        <w:jc w:val="both"/>
        <w:rPr>
          <w:color w:val="B45F06"/>
        </w:rPr>
      </w:pPr>
      <w:r>
        <w:t xml:space="preserve">EMOCE </w:t>
      </w:r>
      <w:r>
        <w:rPr>
          <w:color w:val="B45F06"/>
        </w:rPr>
        <w:t>("EMOTION ")</w:t>
      </w:r>
    </w:p>
    <w:p w14:paraId="00000024" w14:textId="77777777" w:rsidR="008C0DDF" w:rsidRDefault="00000000">
      <w:pPr>
        <w:ind w:left="1440" w:right="1801"/>
        <w:jc w:val="both"/>
        <w:rPr>
          <w:i/>
        </w:rPr>
      </w:pPr>
      <w:r>
        <w:t xml:space="preserve">SHRNUTÍ </w:t>
      </w:r>
      <w:r>
        <w:rPr>
          <w:color w:val="B45F06"/>
        </w:rPr>
        <w:t>("SUMMARY "</w:t>
      </w:r>
      <w:r>
        <w:rPr>
          <w:i/>
        </w:rPr>
        <w:t xml:space="preserve">)  </w:t>
      </w:r>
    </w:p>
    <w:p w14:paraId="00000025" w14:textId="77777777" w:rsidR="008C0DDF" w:rsidRDefault="008C0DDF">
      <w:pPr>
        <w:ind w:right="526"/>
        <w:jc w:val="both"/>
      </w:pPr>
    </w:p>
    <w:p w14:paraId="00000026" w14:textId="77777777" w:rsidR="008C0DDF" w:rsidRDefault="00000000">
      <w:pPr>
        <w:numPr>
          <w:ilvl w:val="0"/>
          <w:numId w:val="1"/>
        </w:numPr>
        <w:ind w:right="526"/>
        <w:jc w:val="both"/>
        <w:rPr>
          <w:b/>
        </w:rPr>
      </w:pPr>
      <w:r>
        <w:rPr>
          <w:b/>
        </w:rPr>
        <w:t>PŘÍPRAVA</w:t>
      </w:r>
    </w:p>
    <w:p w14:paraId="00000027" w14:textId="77777777" w:rsidR="008C0DDF" w:rsidRDefault="008C0DDF">
      <w:pPr>
        <w:ind w:right="2226"/>
        <w:jc w:val="both"/>
        <w:rPr>
          <w:i/>
        </w:rPr>
      </w:pPr>
    </w:p>
    <w:p w14:paraId="00000028" w14:textId="77777777" w:rsidR="008C0DDF" w:rsidRDefault="00000000">
      <w:pPr>
        <w:ind w:left="1133" w:right="526"/>
        <w:jc w:val="both"/>
        <w:rPr>
          <w:b/>
          <w:highlight w:val="yellow"/>
        </w:rPr>
      </w:pPr>
      <w:r>
        <w:rPr>
          <w:b/>
          <w:highlight w:val="yellow"/>
        </w:rPr>
        <w:t>PRŮVODCE</w:t>
      </w:r>
    </w:p>
    <w:p w14:paraId="00000029" w14:textId="77777777" w:rsidR="008C0DDF" w:rsidRDefault="00000000">
      <w:pPr>
        <w:spacing w:before="240" w:after="240"/>
        <w:ind w:left="1133" w:right="1659"/>
        <w:jc w:val="both"/>
        <w:rPr>
          <w:i/>
        </w:rPr>
      </w:pPr>
      <w:sdt>
        <w:sdtPr>
          <w:tag w:val="goog_rdk_7"/>
          <w:id w:val="-779873957"/>
        </w:sdtPr>
        <w:sdtContent/>
      </w:sdt>
      <w:r>
        <w:rPr>
          <w:i/>
        </w:rPr>
        <w:t xml:space="preserve">Začněme tedy prvním krokem. Před zahájením rozhovoru je důležité si ujasnit, jaké informace chcete paní Ibrahim sdělit. Nezapomeňte také připravit prostředí. Pokuste se zajistit co největší soukromí, aby se paní Ibrahim cítila bezpečně. </w:t>
      </w:r>
    </w:p>
    <w:p w14:paraId="0000002A" w14:textId="77777777" w:rsidR="008C0DDF" w:rsidRDefault="00000000">
      <w:pPr>
        <w:spacing w:before="240" w:after="240"/>
        <w:ind w:left="1133" w:right="1659"/>
        <w:jc w:val="both"/>
        <w:rPr>
          <w:i/>
        </w:rPr>
      </w:pPr>
      <w:r>
        <w:rPr>
          <w:i/>
        </w:rPr>
        <w:t>Můžete si pro pacientku také připravit sklenici vody a kapesníky (jakmile to PRŮVODCE řekne, objeví se před vámi na stole).  Snažte se najít klidné oddělené místo, kde nebudete rušeni, abyste zajistili, že rozhovor zůstane soukromý a důvěrný.</w:t>
      </w:r>
    </w:p>
    <w:p w14:paraId="0000002B" w14:textId="77777777" w:rsidR="008C0DDF" w:rsidRDefault="008C0DDF">
      <w:pPr>
        <w:ind w:left="1133" w:right="1659"/>
        <w:jc w:val="both"/>
        <w:rPr>
          <w:i/>
        </w:rPr>
      </w:pPr>
    </w:p>
    <w:p w14:paraId="0000002C" w14:textId="77777777" w:rsidR="008C0DDF" w:rsidRDefault="00000000">
      <w:pPr>
        <w:ind w:right="1659"/>
        <w:jc w:val="both"/>
        <w:rPr>
          <w:color w:val="B45F06"/>
        </w:rPr>
      </w:pPr>
      <w:r>
        <w:rPr>
          <w:color w:val="B45F06"/>
        </w:rPr>
        <w:t xml:space="preserve">Jakmile se dveře zavřou, hluk zvenčí ustane a vy i paní Ibrahim se ocitnete v mnohem klidnějším prostředí. </w:t>
      </w:r>
    </w:p>
    <w:p w14:paraId="0000002D" w14:textId="77777777" w:rsidR="008C0DDF" w:rsidRDefault="008C0DDF">
      <w:pPr>
        <w:ind w:right="1659"/>
        <w:jc w:val="both"/>
      </w:pPr>
    </w:p>
    <w:p w14:paraId="0000002E" w14:textId="77777777" w:rsidR="008C0DDF" w:rsidRDefault="00000000">
      <w:pPr>
        <w:numPr>
          <w:ilvl w:val="0"/>
          <w:numId w:val="1"/>
        </w:numPr>
        <w:ind w:right="1659"/>
        <w:jc w:val="both"/>
        <w:rPr>
          <w:b/>
        </w:rPr>
      </w:pPr>
      <w:r>
        <w:rPr>
          <w:b/>
          <w:highlight w:val="yellow"/>
        </w:rPr>
        <w:t>POHLED PACIENTA</w:t>
      </w:r>
      <w:r>
        <w:rPr>
          <w:b/>
        </w:rPr>
        <w:t xml:space="preserve"> - ČÁST 1</w:t>
      </w:r>
    </w:p>
    <w:p w14:paraId="0000002F" w14:textId="77777777" w:rsidR="008C0DDF" w:rsidRDefault="008C0DDF">
      <w:pPr>
        <w:ind w:right="526"/>
        <w:jc w:val="both"/>
        <w:rPr>
          <w:b/>
        </w:rPr>
      </w:pPr>
    </w:p>
    <w:p w14:paraId="00000030" w14:textId="77777777" w:rsidR="008C0DDF" w:rsidRDefault="00000000">
      <w:pPr>
        <w:ind w:left="1133" w:right="1659"/>
        <w:jc w:val="both"/>
      </w:pPr>
      <w:r>
        <w:rPr>
          <w:b/>
        </w:rPr>
        <w:t>PRŮVODCE</w:t>
      </w:r>
    </w:p>
    <w:p w14:paraId="00000031" w14:textId="77777777" w:rsidR="008C0DDF" w:rsidRDefault="00000000">
      <w:pPr>
        <w:ind w:left="1133" w:right="2226"/>
        <w:jc w:val="both"/>
        <w:rPr>
          <w:i/>
        </w:rPr>
      </w:pPr>
      <w:r>
        <w:rPr>
          <w:i/>
        </w:rPr>
        <w:lastRenderedPageBreak/>
        <w:t>Rozhovor s paní Ibrahim může začít právě teď. Na začátku je dobré pacienta pozdravit. Představte se a zeptejte se, jak se paní Ibrahim cítí, zda se dobře vyspala nebo zda má nějaké potíže. Zkuste to.</w:t>
      </w:r>
    </w:p>
    <w:p w14:paraId="00000032" w14:textId="77777777" w:rsidR="008C0DDF" w:rsidRDefault="008C0DDF">
      <w:pPr>
        <w:ind w:left="1133" w:right="2226"/>
        <w:jc w:val="both"/>
        <w:rPr>
          <w:i/>
        </w:rPr>
      </w:pPr>
    </w:p>
    <w:p w14:paraId="00000033"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34" w14:textId="77777777" w:rsidR="008C0DDF" w:rsidRDefault="008C0DDF">
      <w:pPr>
        <w:ind w:right="526"/>
        <w:jc w:val="both"/>
      </w:pPr>
    </w:p>
    <w:p w14:paraId="00000035" w14:textId="77777777" w:rsidR="008C0DDF" w:rsidRDefault="00000000">
      <w:pPr>
        <w:ind w:left="1133" w:right="526"/>
        <w:jc w:val="both"/>
        <w:rPr>
          <w:color w:val="990000"/>
        </w:rPr>
      </w:pPr>
      <w:r>
        <w:rPr>
          <w:color w:val="990000"/>
        </w:rPr>
        <w:t>Zkuste říct:</w:t>
      </w:r>
    </w:p>
    <w:p w14:paraId="00000036" w14:textId="77777777" w:rsidR="008C0DDF" w:rsidRDefault="00000000">
      <w:pPr>
        <w:ind w:left="1133" w:right="526"/>
        <w:jc w:val="both"/>
        <w:rPr>
          <w:i/>
          <w:color w:val="990000"/>
        </w:rPr>
      </w:pPr>
      <w:r>
        <w:rPr>
          <w:i/>
          <w:color w:val="990000"/>
        </w:rPr>
        <w:t>Dobré odpoledne. Jak se vám dnes daří?</w:t>
      </w:r>
    </w:p>
    <w:p w14:paraId="00000037" w14:textId="77777777" w:rsidR="008C0DDF" w:rsidRDefault="008C0DDF">
      <w:pPr>
        <w:ind w:right="2226"/>
        <w:jc w:val="both"/>
        <w:rPr>
          <w:i/>
        </w:rPr>
      </w:pPr>
    </w:p>
    <w:p w14:paraId="00000038" w14:textId="77777777" w:rsidR="008C0DDF" w:rsidRDefault="00000000">
      <w:pPr>
        <w:ind w:right="526"/>
        <w:jc w:val="both"/>
        <w:rPr>
          <w:color w:val="B45F06"/>
        </w:rPr>
      </w:pPr>
      <w:r>
        <w:rPr>
          <w:color w:val="B45F06"/>
        </w:rPr>
        <w:t>Po vyslovení správné výzvy uživatel uslyší znělku a avatar Nory pokračuje v konverzaci.</w:t>
      </w:r>
    </w:p>
    <w:p w14:paraId="00000039" w14:textId="77777777" w:rsidR="008C0DDF" w:rsidRDefault="008C0DDF">
      <w:pPr>
        <w:ind w:right="526"/>
        <w:jc w:val="both"/>
      </w:pPr>
    </w:p>
    <w:p w14:paraId="0000003A" w14:textId="77777777" w:rsidR="008C0DDF" w:rsidRDefault="00000000">
      <w:pPr>
        <w:ind w:left="1133" w:right="526"/>
        <w:jc w:val="both"/>
        <w:rPr>
          <w:b/>
        </w:rPr>
      </w:pPr>
      <w:r>
        <w:rPr>
          <w:b/>
        </w:rPr>
        <w:t>NORA</w:t>
      </w:r>
    </w:p>
    <w:p w14:paraId="0000003B" w14:textId="77777777" w:rsidR="008C0DDF" w:rsidRDefault="00000000">
      <w:pPr>
        <w:ind w:left="720" w:right="1659"/>
        <w:rPr>
          <w:i/>
        </w:rPr>
      </w:pPr>
      <w:r>
        <w:rPr>
          <w:i/>
        </w:rPr>
        <w:t>Dobrý den. Víte, jsem velmi unavená a ty bolesti hlavy nemizí ani po všech těch lécích! Ale určitě to bude dobré.</w:t>
      </w:r>
    </w:p>
    <w:p w14:paraId="0000003C" w14:textId="77777777" w:rsidR="008C0DDF" w:rsidRDefault="008C0DDF">
      <w:pPr>
        <w:ind w:right="526"/>
        <w:jc w:val="both"/>
      </w:pPr>
    </w:p>
    <w:p w14:paraId="0000003D" w14:textId="77777777" w:rsidR="008C0DDF" w:rsidRDefault="00000000">
      <w:pPr>
        <w:numPr>
          <w:ilvl w:val="0"/>
          <w:numId w:val="1"/>
        </w:numPr>
        <w:ind w:right="2226"/>
        <w:jc w:val="both"/>
        <w:rPr>
          <w:b/>
        </w:rPr>
      </w:pPr>
      <w:r>
        <w:rPr>
          <w:b/>
          <w:highlight w:val="yellow"/>
        </w:rPr>
        <w:t>POHLED PACIENTA</w:t>
      </w:r>
      <w:r>
        <w:rPr>
          <w:b/>
        </w:rPr>
        <w:t xml:space="preserve"> - ČÁST 2</w:t>
      </w:r>
    </w:p>
    <w:p w14:paraId="0000003E" w14:textId="77777777" w:rsidR="008C0DDF" w:rsidRDefault="008C0DDF">
      <w:pPr>
        <w:ind w:right="2226"/>
        <w:jc w:val="both"/>
        <w:rPr>
          <w:i/>
        </w:rPr>
      </w:pPr>
    </w:p>
    <w:p w14:paraId="0000003F" w14:textId="77777777" w:rsidR="008C0DDF" w:rsidRDefault="00000000">
      <w:pPr>
        <w:ind w:left="1133" w:right="526"/>
        <w:jc w:val="both"/>
        <w:rPr>
          <w:b/>
        </w:rPr>
      </w:pPr>
      <w:r>
        <w:rPr>
          <w:b/>
        </w:rPr>
        <w:t>PRŮVODCE</w:t>
      </w:r>
    </w:p>
    <w:p w14:paraId="00000040" w14:textId="77777777" w:rsidR="008C0DDF" w:rsidRDefault="00000000">
      <w:pPr>
        <w:ind w:left="1133" w:right="1659"/>
        <w:jc w:val="both"/>
        <w:rPr>
          <w:i/>
        </w:rPr>
      </w:pPr>
      <w:sdt>
        <w:sdtPr>
          <w:tag w:val="goog_rdk_8"/>
          <w:id w:val="1972713046"/>
        </w:sdtPr>
        <w:sdtContent/>
      </w:sdt>
      <w:r>
        <w:rPr>
          <w:i/>
        </w:rPr>
        <w:t>Jak vidíte, paní Ibrahim se necítí dobře, ale přeje si pozitivní výsledek, který by pro vás později mohl být výzvou. Je dobré vyjádřit, že její potíže slyšíte a pak je dobré zjistit, co paní Ibrahim zatím ví a co jí řekli ostatní zdravotníci. Tyto informace vám pomohou zjistit, v jakém emocionálním stavu se nachází. Nyní se jí můžete zeptat.</w:t>
      </w:r>
    </w:p>
    <w:p w14:paraId="00000041" w14:textId="77777777" w:rsidR="008C0DDF" w:rsidRDefault="008C0DDF">
      <w:pPr>
        <w:ind w:left="1133" w:right="1659"/>
        <w:jc w:val="both"/>
        <w:rPr>
          <w:i/>
        </w:rPr>
      </w:pPr>
    </w:p>
    <w:p w14:paraId="00000042"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43" w14:textId="77777777" w:rsidR="008C0DDF" w:rsidRDefault="008C0DDF">
      <w:pPr>
        <w:ind w:right="526"/>
        <w:jc w:val="both"/>
      </w:pPr>
    </w:p>
    <w:p w14:paraId="00000044" w14:textId="77777777" w:rsidR="008C0DDF" w:rsidRDefault="00000000">
      <w:pPr>
        <w:ind w:left="1133" w:right="526"/>
        <w:jc w:val="both"/>
        <w:rPr>
          <w:color w:val="990000"/>
        </w:rPr>
      </w:pPr>
      <w:r>
        <w:rPr>
          <w:color w:val="990000"/>
        </w:rPr>
        <w:t>Zkuste říct:</w:t>
      </w:r>
    </w:p>
    <w:p w14:paraId="00000045" w14:textId="77777777" w:rsidR="008C0DDF" w:rsidRDefault="00000000">
      <w:pPr>
        <w:ind w:left="1133" w:right="1659"/>
        <w:jc w:val="both"/>
        <w:rPr>
          <w:i/>
          <w:color w:val="990000"/>
        </w:rPr>
      </w:pPr>
      <w:r>
        <w:rPr>
          <w:i/>
          <w:color w:val="990000"/>
        </w:rPr>
        <w:t>Mluvil s vámi již někdo o aktuálních výsledcích?</w:t>
      </w:r>
    </w:p>
    <w:p w14:paraId="00000046" w14:textId="77777777" w:rsidR="008C0DDF" w:rsidRDefault="008C0DDF">
      <w:pPr>
        <w:ind w:left="1133" w:right="1659"/>
        <w:jc w:val="both"/>
        <w:rPr>
          <w:i/>
        </w:rPr>
      </w:pPr>
    </w:p>
    <w:p w14:paraId="00000047" w14:textId="77777777" w:rsidR="008C0DDF" w:rsidRDefault="00000000">
      <w:pPr>
        <w:ind w:right="526"/>
        <w:jc w:val="both"/>
        <w:rPr>
          <w:color w:val="B45F06"/>
        </w:rPr>
      </w:pPr>
      <w:r>
        <w:rPr>
          <w:color w:val="B45F06"/>
        </w:rPr>
        <w:t>Po vyslovení správné výzvy uživatel uslyší znělku a avatar Nory pokračuje v konverzaci.</w:t>
      </w:r>
    </w:p>
    <w:p w14:paraId="00000048" w14:textId="77777777" w:rsidR="008C0DDF" w:rsidRDefault="008C0DDF">
      <w:pPr>
        <w:ind w:right="1659"/>
        <w:jc w:val="both"/>
        <w:rPr>
          <w:i/>
        </w:rPr>
      </w:pPr>
    </w:p>
    <w:p w14:paraId="00000049" w14:textId="77777777" w:rsidR="008C0DDF" w:rsidRDefault="00000000">
      <w:pPr>
        <w:ind w:right="1659"/>
        <w:jc w:val="both"/>
        <w:rPr>
          <w:b/>
        </w:rPr>
      </w:pPr>
      <w:r>
        <w:rPr>
          <w:i/>
        </w:rPr>
        <w:tab/>
      </w:r>
      <w:r>
        <w:rPr>
          <w:b/>
        </w:rPr>
        <w:t>NORA</w:t>
      </w:r>
    </w:p>
    <w:p w14:paraId="0000004A" w14:textId="77777777" w:rsidR="008C0DDF" w:rsidRDefault="00000000">
      <w:pPr>
        <w:ind w:left="720"/>
        <w:rPr>
          <w:i/>
        </w:rPr>
      </w:pPr>
      <w:r>
        <w:rPr>
          <w:i/>
        </w:rPr>
        <w:t>Předpokládám, že teď budeme probírat mou léčbu.</w:t>
      </w:r>
    </w:p>
    <w:p w14:paraId="0000004B" w14:textId="77777777" w:rsidR="008C0DDF" w:rsidRDefault="008C0DDF">
      <w:pPr>
        <w:ind w:right="1659"/>
        <w:jc w:val="both"/>
      </w:pPr>
    </w:p>
    <w:p w14:paraId="0000004C" w14:textId="77777777" w:rsidR="008C0DDF" w:rsidRDefault="00000000">
      <w:pPr>
        <w:numPr>
          <w:ilvl w:val="0"/>
          <w:numId w:val="1"/>
        </w:numPr>
        <w:ind w:right="1659"/>
        <w:jc w:val="both"/>
        <w:rPr>
          <w:b/>
          <w:highlight w:val="yellow"/>
        </w:rPr>
      </w:pPr>
      <w:r>
        <w:rPr>
          <w:b/>
        </w:rPr>
        <w:t xml:space="preserve"> SOUHLAS S PŘEDÁNÍM INFORMACE</w:t>
      </w:r>
    </w:p>
    <w:p w14:paraId="0000004D" w14:textId="77777777" w:rsidR="008C0DDF" w:rsidRDefault="008C0DDF">
      <w:pPr>
        <w:ind w:left="720" w:right="1659"/>
        <w:jc w:val="both"/>
      </w:pPr>
    </w:p>
    <w:p w14:paraId="0000004E" w14:textId="77777777" w:rsidR="008C0DDF" w:rsidRDefault="00000000">
      <w:pPr>
        <w:ind w:left="1133" w:right="526"/>
        <w:jc w:val="both"/>
        <w:rPr>
          <w:b/>
        </w:rPr>
      </w:pPr>
      <w:r>
        <w:rPr>
          <w:b/>
        </w:rPr>
        <w:t>PRŮVODCE</w:t>
      </w:r>
    </w:p>
    <w:p w14:paraId="0000004F" w14:textId="77777777" w:rsidR="008C0DDF" w:rsidRDefault="00000000">
      <w:pPr>
        <w:ind w:left="1133" w:right="1659"/>
        <w:jc w:val="both"/>
        <w:rPr>
          <w:i/>
        </w:rPr>
      </w:pPr>
      <w:sdt>
        <w:sdtPr>
          <w:tag w:val="goog_rdk_9"/>
          <w:id w:val="651573665"/>
        </w:sdtPr>
        <w:sdtContent/>
      </w:sdt>
      <w:r>
        <w:rPr>
          <w:i/>
        </w:rPr>
        <w:t>Jak vidíte, paní Ibrahim rozhovor očekává. Přesto je dobré si ověřit, zda je skutečně připravena mluvit o svém zdravotním stavu. Nyní se můžete zeptat.</w:t>
      </w:r>
    </w:p>
    <w:p w14:paraId="00000050" w14:textId="77777777" w:rsidR="008C0DDF" w:rsidRDefault="008C0DDF">
      <w:pPr>
        <w:ind w:left="1133" w:right="526"/>
        <w:jc w:val="both"/>
        <w:rPr>
          <w:b/>
        </w:rPr>
      </w:pPr>
    </w:p>
    <w:p w14:paraId="00000051"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52" w14:textId="77777777" w:rsidR="008C0DDF" w:rsidRDefault="008C0DDF">
      <w:pPr>
        <w:ind w:right="526"/>
        <w:jc w:val="both"/>
      </w:pPr>
    </w:p>
    <w:p w14:paraId="00000053" w14:textId="77777777" w:rsidR="008C0DDF" w:rsidRDefault="00000000">
      <w:pPr>
        <w:ind w:right="526" w:firstLine="720"/>
        <w:jc w:val="both"/>
        <w:rPr>
          <w:color w:val="990000"/>
        </w:rPr>
      </w:pPr>
      <w:r>
        <w:rPr>
          <w:color w:val="990000"/>
        </w:rPr>
        <w:lastRenderedPageBreak/>
        <w:t>Zkuste říct:</w:t>
      </w:r>
    </w:p>
    <w:p w14:paraId="00000054" w14:textId="77777777" w:rsidR="008C0DDF" w:rsidRDefault="00000000">
      <w:pPr>
        <w:ind w:left="720"/>
        <w:rPr>
          <w:i/>
          <w:color w:val="990000"/>
        </w:rPr>
      </w:pPr>
      <w:r>
        <w:rPr>
          <w:color w:val="990000"/>
        </w:rPr>
        <w:t xml:space="preserve">Jste připravena </w:t>
      </w:r>
      <w:r>
        <w:rPr>
          <w:i/>
          <w:color w:val="990000"/>
        </w:rPr>
        <w:t>o těchto věcech teď mluvit?</w:t>
      </w:r>
    </w:p>
    <w:p w14:paraId="00000055" w14:textId="77777777" w:rsidR="008C0DDF" w:rsidRDefault="00000000">
      <w:pPr>
        <w:rPr>
          <w:i/>
          <w:color w:val="990000"/>
        </w:rPr>
      </w:pPr>
      <w:r>
        <w:rPr>
          <w:i/>
          <w:color w:val="990000"/>
        </w:rPr>
        <w:tab/>
        <w:t xml:space="preserve">Je tedy ted ten správný čas, kdy můžeme probrat další léčbu? </w:t>
      </w:r>
    </w:p>
    <w:p w14:paraId="00000056" w14:textId="77777777" w:rsidR="008C0DDF" w:rsidRDefault="008C0DDF">
      <w:pPr>
        <w:ind w:left="720"/>
        <w:rPr>
          <w:i/>
        </w:rPr>
      </w:pPr>
    </w:p>
    <w:p w14:paraId="00000057" w14:textId="77777777" w:rsidR="008C0DDF" w:rsidRDefault="00000000">
      <w:pPr>
        <w:ind w:right="526"/>
        <w:jc w:val="both"/>
        <w:rPr>
          <w:color w:val="B45F06"/>
        </w:rPr>
      </w:pPr>
      <w:r>
        <w:rPr>
          <w:color w:val="B45F06"/>
        </w:rPr>
        <w:t>Po vyslovení správné výzvy uživatel uslyší znělku a avatar Nory pokračuje v konverzaci.</w:t>
      </w:r>
    </w:p>
    <w:p w14:paraId="00000058" w14:textId="77777777" w:rsidR="008C0DDF" w:rsidRDefault="008C0DDF">
      <w:pPr>
        <w:ind w:right="1659"/>
        <w:jc w:val="both"/>
        <w:rPr>
          <w:i/>
        </w:rPr>
      </w:pPr>
    </w:p>
    <w:p w14:paraId="00000059" w14:textId="77777777" w:rsidR="008C0DDF" w:rsidRDefault="00000000">
      <w:pPr>
        <w:ind w:left="1133" w:right="1659"/>
        <w:jc w:val="both"/>
        <w:rPr>
          <w:b/>
        </w:rPr>
      </w:pPr>
      <w:r>
        <w:rPr>
          <w:b/>
        </w:rPr>
        <w:t>NORA</w:t>
      </w:r>
    </w:p>
    <w:p w14:paraId="0000005A" w14:textId="77777777" w:rsidR="008C0DDF" w:rsidRDefault="00000000">
      <w:pPr>
        <w:ind w:left="1133" w:right="1659"/>
        <w:rPr>
          <w:i/>
        </w:rPr>
      </w:pPr>
      <w:r>
        <w:rPr>
          <w:i/>
        </w:rPr>
        <w:t xml:space="preserve">Ano, samozřejmě. Proto jsem tady, řekněte mi všechno. Doufám, že máte dobré zprávy! </w:t>
      </w:r>
    </w:p>
    <w:p w14:paraId="0000005B" w14:textId="77777777" w:rsidR="008C0DDF" w:rsidRDefault="008C0DDF">
      <w:pPr>
        <w:ind w:left="720"/>
        <w:rPr>
          <w:i/>
        </w:rPr>
      </w:pPr>
    </w:p>
    <w:p w14:paraId="0000005C" w14:textId="77777777" w:rsidR="008C0DDF" w:rsidRDefault="00000000">
      <w:pPr>
        <w:numPr>
          <w:ilvl w:val="0"/>
          <w:numId w:val="1"/>
        </w:numPr>
        <w:ind w:right="526"/>
        <w:jc w:val="both"/>
        <w:rPr>
          <w:b/>
        </w:rPr>
      </w:pPr>
      <w:r>
        <w:rPr>
          <w:b/>
          <w:highlight w:val="yellow"/>
        </w:rPr>
        <w:t>INFORMACE:</w:t>
      </w:r>
      <w:r>
        <w:rPr>
          <w:b/>
        </w:rPr>
        <w:t xml:space="preserve"> VAROVNÝ VÝSTŘEL</w:t>
      </w:r>
    </w:p>
    <w:p w14:paraId="0000005D" w14:textId="77777777" w:rsidR="008C0DDF" w:rsidRDefault="008C0DDF">
      <w:pPr>
        <w:ind w:right="526"/>
        <w:jc w:val="both"/>
        <w:rPr>
          <w:b/>
        </w:rPr>
      </w:pPr>
    </w:p>
    <w:p w14:paraId="0000005E" w14:textId="77777777" w:rsidR="008C0DDF" w:rsidRDefault="00000000">
      <w:pPr>
        <w:ind w:left="1133" w:right="526"/>
        <w:jc w:val="both"/>
        <w:rPr>
          <w:b/>
        </w:rPr>
      </w:pPr>
      <w:r>
        <w:rPr>
          <w:b/>
        </w:rPr>
        <w:t>PRŮVODCE</w:t>
      </w:r>
    </w:p>
    <w:p w14:paraId="0000005F" w14:textId="77777777" w:rsidR="008C0DDF" w:rsidRDefault="00000000">
      <w:pPr>
        <w:ind w:left="1133" w:right="1659"/>
        <w:jc w:val="both"/>
        <w:rPr>
          <w:i/>
        </w:rPr>
      </w:pPr>
      <w:sdt>
        <w:sdtPr>
          <w:tag w:val="goog_rdk_10"/>
          <w:id w:val="1401943804"/>
        </w:sdtPr>
        <w:sdtContent/>
      </w:sdt>
      <w:r>
        <w:rPr>
          <w:i/>
        </w:rPr>
        <w:t>Dobrá práce. Nyní je čas začít sdělovat závažné zprávy. Nejprve je důležité pacienta upozornit, že informace, které se chystáte poskytnout, mohou být náročné. Techniku označujeme jako "varovný výstřel". Použití “Varovného výstřelu”  může pomoci zmírnit následný šok. Také zajistí, že pacient bude mít vaši plnou pozornost, což je pro něj klíčové, aby následné sdělení účinně pochopil.</w:t>
      </w:r>
    </w:p>
    <w:p w14:paraId="00000060" w14:textId="77777777" w:rsidR="008C0DDF" w:rsidRDefault="008C0DDF">
      <w:pPr>
        <w:ind w:left="1133" w:right="1659"/>
        <w:jc w:val="both"/>
        <w:rPr>
          <w:i/>
        </w:rPr>
      </w:pPr>
    </w:p>
    <w:p w14:paraId="00000061" w14:textId="77777777" w:rsidR="008C0DDF" w:rsidRDefault="00000000">
      <w:pPr>
        <w:ind w:left="1133" w:right="2226"/>
        <w:jc w:val="both"/>
      </w:pPr>
      <w:r>
        <w:rPr>
          <w:i/>
        </w:rPr>
        <w:t>Vyberte jednu z následujících možností</w:t>
      </w:r>
      <w:r>
        <w:t>:</w:t>
      </w:r>
    </w:p>
    <w:p w14:paraId="00000062" w14:textId="77777777" w:rsidR="008C0DDF" w:rsidRDefault="008C0DDF">
      <w:pPr>
        <w:ind w:left="1133" w:right="2226"/>
        <w:jc w:val="both"/>
      </w:pPr>
    </w:p>
    <w:p w14:paraId="00000063" w14:textId="77777777" w:rsidR="008C0DDF" w:rsidRDefault="00000000">
      <w:pPr>
        <w:numPr>
          <w:ilvl w:val="0"/>
          <w:numId w:val="4"/>
        </w:numPr>
        <w:ind w:right="526"/>
        <w:jc w:val="both"/>
        <w:rPr>
          <w:i/>
        </w:rPr>
      </w:pPr>
      <w:r>
        <w:rPr>
          <w:i/>
        </w:rPr>
        <w:t>Bohužel pro vás nemám dobré zprávy, paní Ibrahim.</w:t>
      </w:r>
    </w:p>
    <w:p w14:paraId="00000064" w14:textId="77777777" w:rsidR="008C0DDF" w:rsidRDefault="00000000">
      <w:pPr>
        <w:numPr>
          <w:ilvl w:val="0"/>
          <w:numId w:val="4"/>
        </w:numPr>
        <w:ind w:right="526"/>
        <w:jc w:val="both"/>
        <w:rPr>
          <w:i/>
        </w:rPr>
      </w:pPr>
      <w:r>
        <w:rPr>
          <w:i/>
        </w:rPr>
        <w:t>To, co vám teď řeknu, bude náročné.</w:t>
      </w:r>
    </w:p>
    <w:p w14:paraId="00000065" w14:textId="77777777" w:rsidR="008C0DDF" w:rsidRDefault="00000000">
      <w:pPr>
        <w:numPr>
          <w:ilvl w:val="0"/>
          <w:numId w:val="4"/>
        </w:numPr>
        <w:ind w:right="526"/>
        <w:jc w:val="both"/>
        <w:rPr>
          <w:i/>
        </w:rPr>
      </w:pPr>
      <w:r>
        <w:rPr>
          <w:i/>
        </w:rPr>
        <w:t>Paní Ibrahim, obávám se, že pro vás nemám zprávu, v kterou jsme doufali.</w:t>
      </w:r>
    </w:p>
    <w:p w14:paraId="00000066" w14:textId="77777777" w:rsidR="008C0DDF" w:rsidRDefault="008C0DDF">
      <w:pPr>
        <w:ind w:right="526"/>
        <w:jc w:val="both"/>
        <w:rPr>
          <w:i/>
        </w:rPr>
      </w:pPr>
    </w:p>
    <w:p w14:paraId="00000067"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68" w14:textId="77777777" w:rsidR="008C0DDF" w:rsidRDefault="008C0DDF">
      <w:pPr>
        <w:ind w:right="526"/>
        <w:jc w:val="both"/>
      </w:pPr>
    </w:p>
    <w:p w14:paraId="00000069" w14:textId="77777777" w:rsidR="008C0DDF" w:rsidRDefault="00000000">
      <w:pPr>
        <w:ind w:left="1133" w:right="526"/>
        <w:jc w:val="both"/>
        <w:rPr>
          <w:color w:val="990000"/>
        </w:rPr>
      </w:pPr>
      <w:r>
        <w:rPr>
          <w:color w:val="990000"/>
        </w:rPr>
        <w:t>Zkuste říct:</w:t>
      </w:r>
    </w:p>
    <w:p w14:paraId="0000006A" w14:textId="77777777" w:rsidR="008C0DDF" w:rsidRDefault="00000000">
      <w:pPr>
        <w:ind w:left="1133" w:right="526"/>
        <w:jc w:val="both"/>
        <w:rPr>
          <w:i/>
          <w:color w:val="990000"/>
        </w:rPr>
      </w:pPr>
      <w:r>
        <w:rPr>
          <w:i/>
          <w:color w:val="990000"/>
        </w:rPr>
        <w:t>Bohužel nemám pro vás dobrou zprávu.</w:t>
      </w:r>
    </w:p>
    <w:p w14:paraId="0000006B" w14:textId="77777777" w:rsidR="008C0DDF" w:rsidRDefault="008C0DDF">
      <w:pPr>
        <w:ind w:right="526"/>
        <w:jc w:val="both"/>
        <w:rPr>
          <w:i/>
        </w:rPr>
      </w:pPr>
    </w:p>
    <w:p w14:paraId="0000006C" w14:textId="77777777" w:rsidR="008C0DDF" w:rsidRDefault="00000000">
      <w:pPr>
        <w:ind w:right="526"/>
        <w:jc w:val="both"/>
        <w:rPr>
          <w:color w:val="B45F06"/>
        </w:rPr>
      </w:pPr>
      <w:r>
        <w:rPr>
          <w:color w:val="B45F06"/>
        </w:rPr>
        <w:t>Po vyslovení správné výzvy uživatel uslyší znělku a avatar Nory pokračuje v konverzaci.</w:t>
      </w:r>
    </w:p>
    <w:p w14:paraId="0000006D" w14:textId="77777777" w:rsidR="008C0DDF" w:rsidRDefault="008C0DDF">
      <w:pPr>
        <w:ind w:right="1659"/>
        <w:jc w:val="both"/>
        <w:rPr>
          <w:i/>
        </w:rPr>
      </w:pPr>
    </w:p>
    <w:p w14:paraId="0000006E" w14:textId="77777777" w:rsidR="008C0DDF" w:rsidRDefault="00000000">
      <w:pPr>
        <w:ind w:left="1133" w:right="1659"/>
        <w:jc w:val="both"/>
        <w:rPr>
          <w:b/>
        </w:rPr>
      </w:pPr>
      <w:r>
        <w:rPr>
          <w:b/>
        </w:rPr>
        <w:t>NORA</w:t>
      </w:r>
    </w:p>
    <w:p w14:paraId="0000006F" w14:textId="77777777" w:rsidR="008C0DDF" w:rsidRDefault="00000000">
      <w:pPr>
        <w:ind w:left="1133"/>
        <w:rPr>
          <w:b/>
          <w:i/>
        </w:rPr>
      </w:pPr>
      <w:r>
        <w:rPr>
          <w:i/>
        </w:rPr>
        <w:t xml:space="preserve">Co tím myslíte? </w:t>
      </w:r>
    </w:p>
    <w:p w14:paraId="00000070" w14:textId="77777777" w:rsidR="008C0DDF" w:rsidRDefault="008C0DDF">
      <w:pPr>
        <w:ind w:right="526"/>
        <w:jc w:val="both"/>
        <w:rPr>
          <w:i/>
        </w:rPr>
      </w:pPr>
    </w:p>
    <w:p w14:paraId="00000071" w14:textId="77777777" w:rsidR="008C0DDF" w:rsidRDefault="00000000">
      <w:pPr>
        <w:numPr>
          <w:ilvl w:val="0"/>
          <w:numId w:val="1"/>
        </w:numPr>
        <w:ind w:right="526"/>
        <w:jc w:val="both"/>
        <w:rPr>
          <w:b/>
        </w:rPr>
      </w:pPr>
      <w:r>
        <w:rPr>
          <w:b/>
          <w:highlight w:val="yellow"/>
        </w:rPr>
        <w:t>INFORMACE:</w:t>
      </w:r>
      <w:r>
        <w:rPr>
          <w:b/>
        </w:rPr>
        <w:t xml:space="preserve"> TITULEK</w:t>
      </w:r>
    </w:p>
    <w:p w14:paraId="00000072" w14:textId="77777777" w:rsidR="008C0DDF" w:rsidRDefault="008C0DDF">
      <w:pPr>
        <w:ind w:left="1133" w:right="526"/>
        <w:jc w:val="both"/>
        <w:rPr>
          <w:b/>
        </w:rPr>
      </w:pPr>
    </w:p>
    <w:p w14:paraId="00000073" w14:textId="77777777" w:rsidR="008C0DDF" w:rsidRDefault="00000000">
      <w:pPr>
        <w:ind w:left="1133" w:right="526"/>
        <w:jc w:val="both"/>
        <w:rPr>
          <w:b/>
        </w:rPr>
      </w:pPr>
      <w:r>
        <w:rPr>
          <w:b/>
        </w:rPr>
        <w:t>PRŮVODCE</w:t>
      </w:r>
    </w:p>
    <w:p w14:paraId="00000074" w14:textId="77777777" w:rsidR="008C0DDF" w:rsidRDefault="00000000">
      <w:pPr>
        <w:ind w:left="1133" w:right="2226"/>
        <w:jc w:val="both"/>
        <w:rPr>
          <w:i/>
        </w:rPr>
      </w:pPr>
      <w:sdt>
        <w:sdtPr>
          <w:tag w:val="goog_rdk_11"/>
          <w:id w:val="-1161226096"/>
        </w:sdtPr>
        <w:sdtContent/>
      </w:sdt>
      <w:r>
        <w:rPr>
          <w:i/>
        </w:rPr>
        <w:t xml:space="preserve">Dobrá práce. Dalším krokem je samotné sdělení závažné zprávy. Měla by být jasná, stručná a snadno srozumitelná. Toto sdělení označujeme jako "titulek". V tomto bodě je důležité nezabíhat do lékařských podrobností. Vzpomeňte si na diagnózu pacienta </w:t>
      </w:r>
      <w:r>
        <w:t xml:space="preserve">(objeví se text z úvodu) </w:t>
      </w:r>
      <w:r>
        <w:rPr>
          <w:i/>
        </w:rPr>
        <w:t>a snažte se zprávu sdělit jednou větou.</w:t>
      </w:r>
    </w:p>
    <w:p w14:paraId="00000075" w14:textId="77777777" w:rsidR="008C0DDF" w:rsidRDefault="008C0DDF">
      <w:pPr>
        <w:ind w:left="1133" w:right="2226"/>
        <w:jc w:val="both"/>
        <w:rPr>
          <w:i/>
        </w:rPr>
      </w:pPr>
    </w:p>
    <w:p w14:paraId="00000076"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77" w14:textId="77777777" w:rsidR="008C0DDF" w:rsidRDefault="008C0DDF">
      <w:pPr>
        <w:ind w:right="526"/>
        <w:jc w:val="both"/>
      </w:pPr>
    </w:p>
    <w:p w14:paraId="00000078" w14:textId="77777777" w:rsidR="008C0DDF" w:rsidRDefault="00000000">
      <w:pPr>
        <w:ind w:left="1133" w:right="526"/>
        <w:jc w:val="both"/>
        <w:rPr>
          <w:color w:val="990000"/>
        </w:rPr>
      </w:pPr>
      <w:r>
        <w:rPr>
          <w:color w:val="990000"/>
        </w:rPr>
        <w:t>Zkuste říct:</w:t>
      </w:r>
    </w:p>
    <w:p w14:paraId="00000079" w14:textId="77777777" w:rsidR="008C0DDF" w:rsidRDefault="00000000">
      <w:pPr>
        <w:ind w:left="1133" w:right="2226"/>
        <w:jc w:val="both"/>
        <w:rPr>
          <w:i/>
          <w:color w:val="990000"/>
        </w:rPr>
      </w:pPr>
      <w:r>
        <w:rPr>
          <w:i/>
          <w:color w:val="990000"/>
        </w:rPr>
        <w:t>Obávám se, že váš nádor nereaguje na radioterapii.</w:t>
      </w:r>
    </w:p>
    <w:p w14:paraId="0000007A" w14:textId="77777777" w:rsidR="008C0DDF" w:rsidRDefault="008C0DDF">
      <w:pPr>
        <w:ind w:left="1133" w:right="2226"/>
        <w:jc w:val="both"/>
        <w:rPr>
          <w:i/>
        </w:rPr>
      </w:pPr>
    </w:p>
    <w:p w14:paraId="0000007B" w14:textId="77777777" w:rsidR="008C0DDF" w:rsidRDefault="00000000">
      <w:pPr>
        <w:ind w:right="526"/>
        <w:jc w:val="both"/>
        <w:rPr>
          <w:color w:val="B45F06"/>
        </w:rPr>
      </w:pPr>
      <w:r>
        <w:rPr>
          <w:color w:val="B45F06"/>
        </w:rPr>
        <w:t>Po vyslovení správné výzvy uživatel uslyší znělku a avatar Nory pokračuje v konverzaci.</w:t>
      </w:r>
    </w:p>
    <w:p w14:paraId="0000007C" w14:textId="77777777" w:rsidR="008C0DDF" w:rsidRDefault="008C0DDF">
      <w:pPr>
        <w:ind w:right="526"/>
        <w:jc w:val="both"/>
      </w:pPr>
    </w:p>
    <w:p w14:paraId="0000007D" w14:textId="77777777" w:rsidR="008C0DDF" w:rsidRDefault="00000000">
      <w:pPr>
        <w:ind w:left="1133" w:right="1659"/>
        <w:jc w:val="both"/>
        <w:rPr>
          <w:b/>
        </w:rPr>
      </w:pPr>
      <w:r>
        <w:rPr>
          <w:b/>
        </w:rPr>
        <w:t>NORA</w:t>
      </w:r>
    </w:p>
    <w:p w14:paraId="0000007E" w14:textId="77777777" w:rsidR="008C0DDF" w:rsidRDefault="00000000">
      <w:pPr>
        <w:ind w:left="1133"/>
      </w:pPr>
      <w:r>
        <w:t>Promiňte? [vypadá šokovaně]</w:t>
      </w:r>
    </w:p>
    <w:p w14:paraId="0000007F" w14:textId="77777777" w:rsidR="008C0DDF" w:rsidRDefault="008C0DDF">
      <w:pPr>
        <w:ind w:right="526"/>
        <w:jc w:val="both"/>
        <w:rPr>
          <w:i/>
        </w:rPr>
      </w:pPr>
    </w:p>
    <w:p w14:paraId="00000080" w14:textId="77777777" w:rsidR="008C0DDF" w:rsidRDefault="00000000">
      <w:pPr>
        <w:numPr>
          <w:ilvl w:val="0"/>
          <w:numId w:val="1"/>
        </w:numPr>
        <w:ind w:right="526"/>
        <w:jc w:val="both"/>
        <w:rPr>
          <w:b/>
        </w:rPr>
      </w:pPr>
      <w:r>
        <w:rPr>
          <w:b/>
        </w:rPr>
        <w:t>EMOCE: MLČENÍ A EMPATICKÉ OBRATY</w:t>
      </w:r>
    </w:p>
    <w:p w14:paraId="00000081" w14:textId="77777777" w:rsidR="008C0DDF" w:rsidRDefault="008C0DDF">
      <w:pPr>
        <w:ind w:right="526"/>
        <w:jc w:val="both"/>
        <w:rPr>
          <w:i/>
        </w:rPr>
      </w:pPr>
    </w:p>
    <w:p w14:paraId="00000082" w14:textId="77777777" w:rsidR="008C0DDF" w:rsidRDefault="00000000">
      <w:pPr>
        <w:ind w:left="1133" w:right="2226"/>
        <w:jc w:val="both"/>
        <w:rPr>
          <w:b/>
        </w:rPr>
      </w:pPr>
      <w:r>
        <w:rPr>
          <w:b/>
        </w:rPr>
        <w:t>PRŮVODCE</w:t>
      </w:r>
    </w:p>
    <w:p w14:paraId="00000083" w14:textId="77777777" w:rsidR="008C0DDF" w:rsidRDefault="00000000">
      <w:pPr>
        <w:ind w:left="1133" w:right="2226"/>
        <w:jc w:val="both"/>
        <w:rPr>
          <w:i/>
        </w:rPr>
      </w:pPr>
      <w:sdt>
        <w:sdtPr>
          <w:tag w:val="goog_rdk_12"/>
          <w:id w:val="1110309192"/>
        </w:sdtPr>
        <w:sdtContent/>
      </w:sdt>
      <w:r>
        <w:rPr>
          <w:i/>
        </w:rPr>
        <w:t>Po sdělení závažné zprávy může dotyčná osoba reagovat různými způsoby - například tak, že vůbec nemluví nebo se rozzlobí, je smutná či zmatená. Může také klást otázky, které  jsou v této chvíli spíše projevem emocí, nikoli nutně otázkami, na které hledá odpověď. Proto se nedoporučuje zahajovat diskusi nebo vysvětlování zdravotního stavu a budoucích možností, ale spíše použít techniku ticha a nechat pacienta, aby se vyjádřil.</w:t>
      </w:r>
    </w:p>
    <w:p w14:paraId="00000084" w14:textId="77777777" w:rsidR="008C0DDF" w:rsidRDefault="00000000">
      <w:pPr>
        <w:spacing w:before="240" w:after="240"/>
        <w:ind w:left="1133" w:hanging="15"/>
        <w:jc w:val="both"/>
        <w:rPr>
          <w:i/>
        </w:rPr>
      </w:pPr>
      <w:r>
        <w:rPr>
          <w:i/>
        </w:rPr>
        <w:t>Jaký je tedy nejlepší postup?</w:t>
      </w:r>
    </w:p>
    <w:p w14:paraId="00000085" w14:textId="77777777" w:rsidR="008C0DDF" w:rsidRDefault="00000000">
      <w:pPr>
        <w:spacing w:before="240" w:after="240"/>
        <w:ind w:left="1133" w:right="1659"/>
        <w:jc w:val="both"/>
        <w:rPr>
          <w:i/>
        </w:rPr>
      </w:pPr>
      <w:r>
        <w:rPr>
          <w:i/>
        </w:rPr>
        <w:t>Zůstaňte zticha./ použijte techniku ticha.</w:t>
      </w:r>
    </w:p>
    <w:p w14:paraId="00000086" w14:textId="77777777" w:rsidR="008C0DDF" w:rsidRDefault="00000000">
      <w:pPr>
        <w:spacing w:before="240" w:after="240"/>
        <w:ind w:left="1133" w:right="1659"/>
        <w:jc w:val="both"/>
        <w:rPr>
          <w:i/>
        </w:rPr>
      </w:pPr>
      <w:r>
        <w:rPr>
          <w:i/>
        </w:rPr>
        <w:t>Může se to zdát náročné nebo nepříjemné. Ticho ale dává pacientovi prostor k vyjádření obav a myšlenek. Můžete také kombinovat techniku ticha s empatickými obraty. Například:</w:t>
      </w:r>
    </w:p>
    <w:p w14:paraId="00000087" w14:textId="77777777" w:rsidR="008C0DDF" w:rsidRDefault="00000000">
      <w:pPr>
        <w:numPr>
          <w:ilvl w:val="0"/>
          <w:numId w:val="7"/>
        </w:numPr>
        <w:spacing w:before="240"/>
        <w:ind w:right="1659"/>
        <w:jc w:val="both"/>
        <w:rPr>
          <w:i/>
        </w:rPr>
      </w:pPr>
      <w:r>
        <w:rPr>
          <w:i/>
        </w:rPr>
        <w:t>Přál/a bych si pro vás mít lepší zprávy.</w:t>
      </w:r>
    </w:p>
    <w:p w14:paraId="00000088" w14:textId="77777777" w:rsidR="008C0DDF" w:rsidRDefault="00000000">
      <w:pPr>
        <w:numPr>
          <w:ilvl w:val="0"/>
          <w:numId w:val="7"/>
        </w:numPr>
        <w:ind w:right="1659"/>
        <w:jc w:val="both"/>
        <w:rPr>
          <w:i/>
        </w:rPr>
      </w:pPr>
      <w:r>
        <w:rPr>
          <w:i/>
        </w:rPr>
        <w:t xml:space="preserve">Je mi to moc líto, paní Ibrahim. </w:t>
      </w:r>
    </w:p>
    <w:p w14:paraId="00000089" w14:textId="77777777" w:rsidR="008C0DDF" w:rsidRDefault="00000000">
      <w:pPr>
        <w:numPr>
          <w:ilvl w:val="0"/>
          <w:numId w:val="7"/>
        </w:numPr>
        <w:spacing w:after="240"/>
        <w:ind w:right="1659"/>
        <w:jc w:val="both"/>
        <w:rPr>
          <w:i/>
        </w:rPr>
      </w:pPr>
      <w:r>
        <w:rPr>
          <w:i/>
        </w:rPr>
        <w:t>Musí to pro vás být velmi těžké.</w:t>
      </w:r>
    </w:p>
    <w:p w14:paraId="0000008A"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8B" w14:textId="77777777" w:rsidR="008C0DDF" w:rsidRDefault="008C0DDF">
      <w:pPr>
        <w:ind w:right="526"/>
        <w:jc w:val="both"/>
      </w:pPr>
    </w:p>
    <w:p w14:paraId="0000008C" w14:textId="77777777" w:rsidR="008C0DDF" w:rsidRDefault="00000000">
      <w:pPr>
        <w:ind w:left="1133" w:right="526"/>
        <w:jc w:val="both"/>
        <w:rPr>
          <w:color w:val="990000"/>
        </w:rPr>
      </w:pPr>
      <w:r>
        <w:rPr>
          <w:color w:val="990000"/>
        </w:rPr>
        <w:t>Zkuste říct:</w:t>
      </w:r>
    </w:p>
    <w:p w14:paraId="0000008D" w14:textId="77777777" w:rsidR="008C0DDF" w:rsidRDefault="00000000">
      <w:pPr>
        <w:numPr>
          <w:ilvl w:val="0"/>
          <w:numId w:val="7"/>
        </w:numPr>
        <w:spacing w:before="240"/>
        <w:ind w:right="1659"/>
        <w:jc w:val="both"/>
        <w:rPr>
          <w:i/>
        </w:rPr>
      </w:pPr>
      <w:r>
        <w:rPr>
          <w:i/>
        </w:rPr>
        <w:t>Velmi mě to mrzí.</w:t>
      </w:r>
    </w:p>
    <w:p w14:paraId="0000008E" w14:textId="77777777" w:rsidR="008C0DDF" w:rsidRDefault="008C0DDF">
      <w:pPr>
        <w:ind w:left="1133" w:right="526"/>
        <w:jc w:val="both"/>
        <w:rPr>
          <w:i/>
        </w:rPr>
      </w:pPr>
    </w:p>
    <w:p w14:paraId="0000008F" w14:textId="77777777" w:rsidR="008C0DDF" w:rsidRDefault="00000000">
      <w:pPr>
        <w:ind w:right="526"/>
        <w:jc w:val="both"/>
        <w:rPr>
          <w:color w:val="B45F06"/>
        </w:rPr>
      </w:pPr>
      <w:r>
        <w:rPr>
          <w:color w:val="B45F06"/>
        </w:rPr>
        <w:t>Po vyslovení správné výzvy uživatel uslyší znělku a avatar Nory pokračuje v konverzaci.</w:t>
      </w:r>
    </w:p>
    <w:p w14:paraId="00000090" w14:textId="77777777" w:rsidR="008C0DDF" w:rsidRDefault="008C0DDF">
      <w:pPr>
        <w:ind w:right="526"/>
        <w:jc w:val="both"/>
      </w:pPr>
    </w:p>
    <w:p w14:paraId="00000091" w14:textId="77777777" w:rsidR="008C0DDF" w:rsidRDefault="00000000">
      <w:pPr>
        <w:ind w:left="1133" w:right="1659"/>
        <w:jc w:val="both"/>
        <w:rPr>
          <w:b/>
        </w:rPr>
      </w:pPr>
      <w:r>
        <w:rPr>
          <w:b/>
        </w:rPr>
        <w:t>NORA</w:t>
      </w:r>
    </w:p>
    <w:p w14:paraId="00000092" w14:textId="77777777" w:rsidR="008C0DDF" w:rsidRDefault="00000000">
      <w:pPr>
        <w:ind w:left="1133" w:right="1659"/>
        <w:rPr>
          <w:i/>
        </w:rPr>
      </w:pPr>
      <w:r>
        <w:rPr>
          <w:i/>
        </w:rPr>
        <w:t xml:space="preserve">To jsem nečekala. Radioterapie má být velmi účinná, že? Vím, že moje bolesti hlavy nezmizí, ale myslela jsem, že léčba zabírá! Možná jen potřebuju víc ozařování? Nebo bychom se </w:t>
      </w:r>
      <w:r>
        <w:rPr>
          <w:i/>
        </w:rPr>
        <w:lastRenderedPageBreak/>
        <w:t>měli podívat na nějaké jiné možnosti. Četla jsem o nějaké alternativní léčbě, neměli bychom zkusit něco jiného? Musí přece existovat jiné řešení, ne? Musí existovat něco, co můžeme alespoň zkusit. Nemůžeme to přece jen tak vzdát!</w:t>
      </w:r>
    </w:p>
    <w:p w14:paraId="00000093" w14:textId="77777777" w:rsidR="008C0DDF" w:rsidRDefault="008C0DDF">
      <w:pPr>
        <w:ind w:right="1659"/>
        <w:rPr>
          <w:i/>
        </w:rPr>
      </w:pPr>
    </w:p>
    <w:p w14:paraId="00000094" w14:textId="77777777" w:rsidR="008C0DDF" w:rsidRDefault="00000000">
      <w:pPr>
        <w:numPr>
          <w:ilvl w:val="0"/>
          <w:numId w:val="1"/>
        </w:numPr>
        <w:ind w:right="1659"/>
        <w:rPr>
          <w:b/>
        </w:rPr>
      </w:pPr>
      <w:r>
        <w:rPr>
          <w:b/>
        </w:rPr>
        <w:t>EMOCE: MIRRORING</w:t>
      </w:r>
    </w:p>
    <w:p w14:paraId="00000095" w14:textId="77777777" w:rsidR="008C0DDF" w:rsidRDefault="008C0DDF">
      <w:pPr>
        <w:ind w:right="1659"/>
        <w:rPr>
          <w:b/>
        </w:rPr>
      </w:pPr>
    </w:p>
    <w:p w14:paraId="00000096" w14:textId="77777777" w:rsidR="008C0DDF" w:rsidRDefault="00000000">
      <w:pPr>
        <w:ind w:left="1133" w:right="2226"/>
        <w:jc w:val="both"/>
        <w:rPr>
          <w:b/>
        </w:rPr>
      </w:pPr>
      <w:r>
        <w:rPr>
          <w:b/>
        </w:rPr>
        <w:t>PRŮVODCE</w:t>
      </w:r>
    </w:p>
    <w:p w14:paraId="00000097" w14:textId="77777777" w:rsidR="008C0DDF" w:rsidRDefault="00000000">
      <w:pPr>
        <w:ind w:left="1133" w:right="2226"/>
        <w:jc w:val="both"/>
        <w:rPr>
          <w:i/>
        </w:rPr>
      </w:pPr>
      <w:sdt>
        <w:sdtPr>
          <w:tag w:val="goog_rdk_13"/>
          <w:id w:val="1610623430"/>
        </w:sdtPr>
        <w:sdtContent/>
      </w:sdt>
      <w:sdt>
        <w:sdtPr>
          <w:tag w:val="goog_rdk_14"/>
          <w:id w:val="-671791733"/>
        </w:sdtPr>
        <w:sdtContent/>
      </w:sdt>
      <w:sdt>
        <w:sdtPr>
          <w:tag w:val="goog_rdk_15"/>
          <w:id w:val="1250688075"/>
        </w:sdtPr>
        <w:sdtContent/>
      </w:sdt>
      <w:r>
        <w:rPr>
          <w:i/>
        </w:rPr>
        <w:t xml:space="preserve">Jak vidíte, paní Ibrahim se snaží najít řešení své situace. V tuto chvíli však prožívá velmi silné emoce. Místo vysvětlování podrobností o dalších možnostech léčby je vhodné emoce pacienta deeskalovat jejich pojmenováním. Tato technika je známá jako zrcadlení. </w:t>
      </w:r>
    </w:p>
    <w:p w14:paraId="00000098" w14:textId="77777777" w:rsidR="008C0DDF" w:rsidRDefault="008C0DDF">
      <w:pPr>
        <w:ind w:left="1133" w:right="2226"/>
        <w:jc w:val="both"/>
        <w:rPr>
          <w:i/>
        </w:rPr>
      </w:pPr>
    </w:p>
    <w:p w14:paraId="00000099" w14:textId="77777777" w:rsidR="008C0DDF" w:rsidRDefault="00000000">
      <w:pPr>
        <w:ind w:left="1133" w:right="2226"/>
        <w:jc w:val="both"/>
      </w:pPr>
      <w:r>
        <w:rPr>
          <w:i/>
        </w:rPr>
        <w:t>Použijte jednu z následujících vět</w:t>
      </w:r>
      <w:r>
        <w:t>:</w:t>
      </w:r>
    </w:p>
    <w:p w14:paraId="0000009A" w14:textId="77777777" w:rsidR="008C0DDF" w:rsidRDefault="008C0DDF">
      <w:pPr>
        <w:ind w:left="1133" w:right="2226"/>
        <w:jc w:val="both"/>
        <w:rPr>
          <w:i/>
        </w:rPr>
      </w:pPr>
    </w:p>
    <w:p w14:paraId="0000009B" w14:textId="77777777" w:rsidR="008C0DDF" w:rsidRDefault="00000000">
      <w:pPr>
        <w:numPr>
          <w:ilvl w:val="0"/>
          <w:numId w:val="6"/>
        </w:numPr>
        <w:ind w:right="526"/>
        <w:jc w:val="both"/>
        <w:rPr>
          <w:i/>
        </w:rPr>
      </w:pPr>
      <w:r>
        <w:rPr>
          <w:i/>
        </w:rPr>
        <w:t>Paní Ibrahim, slyším, že je to pro vás velmi těžké.</w:t>
      </w:r>
    </w:p>
    <w:p w14:paraId="0000009C" w14:textId="77777777" w:rsidR="008C0DDF" w:rsidRDefault="00000000">
      <w:pPr>
        <w:numPr>
          <w:ilvl w:val="0"/>
          <w:numId w:val="6"/>
        </w:numPr>
        <w:ind w:right="526"/>
        <w:jc w:val="both"/>
        <w:rPr>
          <w:i/>
        </w:rPr>
      </w:pPr>
      <w:r>
        <w:rPr>
          <w:i/>
        </w:rPr>
        <w:t>Vídím, že je pro vás velmi těžké slyšet tuto zprávu.</w:t>
      </w:r>
    </w:p>
    <w:p w14:paraId="0000009D" w14:textId="77777777" w:rsidR="008C0DDF" w:rsidRDefault="00000000">
      <w:pPr>
        <w:numPr>
          <w:ilvl w:val="0"/>
          <w:numId w:val="6"/>
        </w:numPr>
        <w:rPr>
          <w:i/>
        </w:rPr>
      </w:pPr>
      <w:r>
        <w:rPr>
          <w:i/>
        </w:rPr>
        <w:t>Vidím, že je to pro vás velký šok, paní Ibrahim.</w:t>
      </w:r>
    </w:p>
    <w:p w14:paraId="0000009E" w14:textId="77777777" w:rsidR="008C0DDF" w:rsidRDefault="008C0DDF">
      <w:pPr>
        <w:rPr>
          <w:i/>
        </w:rPr>
      </w:pPr>
    </w:p>
    <w:p w14:paraId="0000009F"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A0" w14:textId="77777777" w:rsidR="008C0DDF" w:rsidRDefault="008C0DDF">
      <w:pPr>
        <w:ind w:right="526"/>
        <w:jc w:val="both"/>
      </w:pPr>
    </w:p>
    <w:p w14:paraId="000000A1" w14:textId="77777777" w:rsidR="008C0DDF" w:rsidRDefault="00000000">
      <w:pPr>
        <w:ind w:left="1133" w:right="526"/>
        <w:jc w:val="both"/>
        <w:rPr>
          <w:color w:val="990000"/>
        </w:rPr>
      </w:pPr>
      <w:r>
        <w:rPr>
          <w:color w:val="990000"/>
        </w:rPr>
        <w:t>Zkuste říct:</w:t>
      </w:r>
    </w:p>
    <w:p w14:paraId="000000A2" w14:textId="77777777" w:rsidR="008C0DDF" w:rsidRDefault="00000000">
      <w:pPr>
        <w:ind w:left="1133" w:right="526"/>
        <w:jc w:val="both"/>
        <w:rPr>
          <w:i/>
          <w:color w:val="990000"/>
        </w:rPr>
      </w:pPr>
      <w:r>
        <w:rPr>
          <w:i/>
          <w:color w:val="990000"/>
        </w:rPr>
        <w:t>Vídím, že je to pro vás těžké.</w:t>
      </w:r>
    </w:p>
    <w:p w14:paraId="000000A3" w14:textId="77777777" w:rsidR="008C0DDF" w:rsidRDefault="008C0DDF">
      <w:pPr>
        <w:ind w:left="1133" w:right="526"/>
        <w:jc w:val="both"/>
        <w:rPr>
          <w:i/>
        </w:rPr>
      </w:pPr>
    </w:p>
    <w:p w14:paraId="000000A4" w14:textId="77777777" w:rsidR="008C0DDF" w:rsidRDefault="00000000">
      <w:pPr>
        <w:ind w:right="526"/>
        <w:jc w:val="both"/>
        <w:rPr>
          <w:color w:val="B45F06"/>
        </w:rPr>
      </w:pPr>
      <w:r>
        <w:rPr>
          <w:color w:val="B45F06"/>
        </w:rPr>
        <w:t>Po vyslovení správné výzvy uživatel uslyší znělku a avatar Nory pokračuje v konverzaci.</w:t>
      </w:r>
    </w:p>
    <w:p w14:paraId="000000A5" w14:textId="77777777" w:rsidR="008C0DDF" w:rsidRDefault="008C0DDF">
      <w:pPr>
        <w:ind w:right="526"/>
        <w:jc w:val="both"/>
      </w:pPr>
    </w:p>
    <w:p w14:paraId="000000A6" w14:textId="77777777" w:rsidR="008C0DDF" w:rsidRDefault="00000000">
      <w:pPr>
        <w:ind w:left="1133" w:right="1659"/>
        <w:jc w:val="both"/>
        <w:rPr>
          <w:b/>
        </w:rPr>
      </w:pPr>
      <w:r>
        <w:rPr>
          <w:b/>
        </w:rPr>
        <w:t>NORA</w:t>
      </w:r>
    </w:p>
    <w:p w14:paraId="000000A7" w14:textId="77777777" w:rsidR="008C0DDF" w:rsidRDefault="00000000">
      <w:pPr>
        <w:ind w:left="1133" w:right="3077"/>
        <w:rPr>
          <w:i/>
        </w:rPr>
      </w:pPr>
      <w:r>
        <w:rPr>
          <w:i/>
        </w:rPr>
        <w:t xml:space="preserve">Takže to je všechno? Mám tu jen sedět a nic nedělat? Co mám dělat? Prostě brát léky a čekat na smrt?... Co mám říct Husajnovi? A dětem? </w:t>
      </w:r>
    </w:p>
    <w:p w14:paraId="000000A8" w14:textId="77777777" w:rsidR="008C0DDF" w:rsidRDefault="00000000">
      <w:pPr>
        <w:ind w:left="1133" w:right="3077"/>
        <w:rPr>
          <w:i/>
        </w:rPr>
      </w:pPr>
      <w:r>
        <w:rPr>
          <w:i/>
        </w:rPr>
        <w:t>[pláč]</w:t>
      </w:r>
    </w:p>
    <w:p w14:paraId="000000A9" w14:textId="77777777" w:rsidR="008C0DDF" w:rsidRDefault="008C0DDF">
      <w:pPr>
        <w:ind w:left="1133" w:right="3077"/>
        <w:rPr>
          <w:i/>
        </w:rPr>
      </w:pPr>
    </w:p>
    <w:p w14:paraId="000000AA" w14:textId="77777777" w:rsidR="008C0DDF" w:rsidRDefault="00000000">
      <w:pPr>
        <w:numPr>
          <w:ilvl w:val="0"/>
          <w:numId w:val="1"/>
        </w:numPr>
        <w:ind w:right="3077"/>
        <w:rPr>
          <w:b/>
        </w:rPr>
      </w:pPr>
      <w:r>
        <w:rPr>
          <w:b/>
        </w:rPr>
        <w:t>EMOCE: ODEZNÍVÁNÍ</w:t>
      </w:r>
    </w:p>
    <w:p w14:paraId="000000AB" w14:textId="77777777" w:rsidR="008C0DDF" w:rsidRDefault="008C0DDF">
      <w:pPr>
        <w:ind w:right="3077"/>
        <w:rPr>
          <w:b/>
        </w:rPr>
      </w:pPr>
    </w:p>
    <w:p w14:paraId="000000AC" w14:textId="77777777" w:rsidR="008C0DDF" w:rsidRDefault="00000000">
      <w:pPr>
        <w:ind w:left="1133" w:right="2226"/>
        <w:jc w:val="both"/>
        <w:rPr>
          <w:b/>
        </w:rPr>
      </w:pPr>
      <w:r>
        <w:rPr>
          <w:b/>
        </w:rPr>
        <w:t>PRŮVODCE</w:t>
      </w:r>
    </w:p>
    <w:p w14:paraId="000000AD" w14:textId="77777777" w:rsidR="008C0DDF" w:rsidRDefault="00000000">
      <w:pPr>
        <w:ind w:left="1133" w:right="2226"/>
        <w:jc w:val="both"/>
        <w:rPr>
          <w:i/>
        </w:rPr>
      </w:pPr>
      <w:sdt>
        <w:sdtPr>
          <w:tag w:val="goog_rdk_16"/>
          <w:id w:val="1451743918"/>
        </w:sdtPr>
        <w:sdtContent/>
      </w:sdt>
      <w:r>
        <w:rPr>
          <w:i/>
        </w:rPr>
        <w:t xml:space="preserve">Pacientovy emoce obvykle přecházejí od nedůvěry nebo hněvu k pláči nebo jiným projevům smutku. V tomto okamžiku je zásadní umožnit pacientovi vyjádřit své emoce, použít techniku ticha nebo zvolit některý z empatických obratů o kterých jsme hovořili dříve. Jakmile pacientovy emoce odezní, obvykle se vás pacient bude doptávat na  postup. </w:t>
      </w:r>
    </w:p>
    <w:p w14:paraId="000000AE" w14:textId="77777777" w:rsidR="008C0DDF" w:rsidRDefault="008C0DDF">
      <w:pPr>
        <w:ind w:left="1133" w:right="2226"/>
        <w:jc w:val="both"/>
        <w:rPr>
          <w:i/>
        </w:rPr>
      </w:pPr>
    </w:p>
    <w:p w14:paraId="000000AF" w14:textId="77777777" w:rsidR="008C0DDF" w:rsidRDefault="00000000">
      <w:pPr>
        <w:ind w:left="1133" w:right="2226"/>
        <w:jc w:val="both"/>
        <w:rPr>
          <w:i/>
        </w:rPr>
      </w:pPr>
      <w:r>
        <w:rPr>
          <w:i/>
        </w:rPr>
        <w:t>V tu chvíli je důležité ujistit se, zda se pacientka skutečně chce ponořit do detailů další léčby, zda je na tento rozhovor připravena.</w:t>
      </w:r>
    </w:p>
    <w:p w14:paraId="000000B0" w14:textId="77777777" w:rsidR="008C0DDF" w:rsidRDefault="008C0DDF">
      <w:pPr>
        <w:ind w:left="1133" w:right="2226"/>
        <w:jc w:val="both"/>
      </w:pPr>
    </w:p>
    <w:p w14:paraId="000000B1" w14:textId="77777777" w:rsidR="008C0DDF" w:rsidRDefault="00000000">
      <w:pPr>
        <w:ind w:left="1133" w:right="2226"/>
        <w:jc w:val="both"/>
      </w:pPr>
      <w:r>
        <w:rPr>
          <w:i/>
        </w:rPr>
        <w:t>Použijte jednu z následujících vět</w:t>
      </w:r>
      <w:r>
        <w:t>:</w:t>
      </w:r>
    </w:p>
    <w:p w14:paraId="000000B2" w14:textId="77777777" w:rsidR="008C0DDF" w:rsidRDefault="008C0DDF">
      <w:pPr>
        <w:ind w:left="1133" w:right="2226"/>
        <w:jc w:val="both"/>
      </w:pPr>
    </w:p>
    <w:p w14:paraId="000000B3" w14:textId="77777777" w:rsidR="008C0DDF" w:rsidRDefault="00000000">
      <w:pPr>
        <w:numPr>
          <w:ilvl w:val="0"/>
          <w:numId w:val="3"/>
        </w:numPr>
        <w:ind w:right="2226"/>
        <w:jc w:val="both"/>
        <w:rPr>
          <w:i/>
        </w:rPr>
      </w:pPr>
      <w:r>
        <w:rPr>
          <w:i/>
        </w:rPr>
        <w:t>Chápu správně, že byste chtěla nyní hovořit o podrobnostech vaší nadcházející léčby?</w:t>
      </w:r>
    </w:p>
    <w:p w14:paraId="000000B4" w14:textId="77777777" w:rsidR="008C0DDF" w:rsidRDefault="00000000">
      <w:pPr>
        <w:numPr>
          <w:ilvl w:val="0"/>
          <w:numId w:val="3"/>
        </w:numPr>
        <w:ind w:right="2226"/>
        <w:jc w:val="both"/>
        <w:rPr>
          <w:i/>
        </w:rPr>
      </w:pPr>
      <w:r>
        <w:rPr>
          <w:i/>
        </w:rPr>
        <w:t>Ptáte se na to, co se bude dít dál, paní Ibrahim?</w:t>
      </w:r>
    </w:p>
    <w:p w14:paraId="000000B5" w14:textId="77777777" w:rsidR="008C0DDF" w:rsidRDefault="00000000">
      <w:pPr>
        <w:numPr>
          <w:ilvl w:val="0"/>
          <w:numId w:val="3"/>
        </w:numPr>
        <w:ind w:right="2226"/>
        <w:jc w:val="both"/>
        <w:rPr>
          <w:i/>
        </w:rPr>
      </w:pPr>
      <w:r>
        <w:rPr>
          <w:i/>
        </w:rPr>
        <w:t>Chcete nyní probrat podrobnosti další léčby?</w:t>
      </w:r>
    </w:p>
    <w:p w14:paraId="000000B6" w14:textId="77777777" w:rsidR="008C0DDF" w:rsidRDefault="008C0DDF">
      <w:pPr>
        <w:ind w:right="2226"/>
        <w:jc w:val="both"/>
        <w:rPr>
          <w:i/>
        </w:rPr>
      </w:pPr>
    </w:p>
    <w:p w14:paraId="000000B7"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B8" w14:textId="77777777" w:rsidR="008C0DDF" w:rsidRDefault="008C0DDF">
      <w:pPr>
        <w:ind w:right="526"/>
        <w:jc w:val="both"/>
      </w:pPr>
    </w:p>
    <w:p w14:paraId="000000B9" w14:textId="77777777" w:rsidR="008C0DDF" w:rsidRDefault="00000000">
      <w:pPr>
        <w:ind w:left="1133" w:right="526"/>
        <w:jc w:val="both"/>
        <w:rPr>
          <w:color w:val="990000"/>
        </w:rPr>
      </w:pPr>
      <w:r>
        <w:rPr>
          <w:color w:val="990000"/>
        </w:rPr>
        <w:t>Zkuste říct:</w:t>
      </w:r>
    </w:p>
    <w:p w14:paraId="000000BA" w14:textId="77777777" w:rsidR="008C0DDF" w:rsidRDefault="00000000">
      <w:pPr>
        <w:ind w:left="1133" w:right="526"/>
        <w:jc w:val="both"/>
        <w:rPr>
          <w:i/>
          <w:color w:val="990000"/>
        </w:rPr>
      </w:pPr>
      <w:r>
        <w:rPr>
          <w:i/>
          <w:color w:val="990000"/>
        </w:rPr>
        <w:t>Chcete nyní probrat podrobnosti další léčby?</w:t>
      </w:r>
    </w:p>
    <w:p w14:paraId="000000BB" w14:textId="77777777" w:rsidR="008C0DDF" w:rsidRDefault="008C0DDF">
      <w:pPr>
        <w:ind w:left="1133" w:right="526"/>
        <w:jc w:val="both"/>
        <w:rPr>
          <w:i/>
        </w:rPr>
      </w:pPr>
    </w:p>
    <w:p w14:paraId="000000BC" w14:textId="77777777" w:rsidR="008C0DDF" w:rsidRDefault="00000000">
      <w:pPr>
        <w:ind w:right="526"/>
        <w:jc w:val="both"/>
        <w:rPr>
          <w:color w:val="B45F06"/>
        </w:rPr>
      </w:pPr>
      <w:r>
        <w:rPr>
          <w:color w:val="B45F06"/>
        </w:rPr>
        <w:t>Po vyslovení správné výzvy uživatel uslyší znělku a avatar Nory pokračuje v konverzaci.</w:t>
      </w:r>
    </w:p>
    <w:p w14:paraId="000000BD" w14:textId="77777777" w:rsidR="008C0DDF" w:rsidRDefault="008C0DDF">
      <w:pPr>
        <w:ind w:right="526"/>
        <w:jc w:val="both"/>
      </w:pPr>
    </w:p>
    <w:p w14:paraId="000000BE" w14:textId="77777777" w:rsidR="008C0DDF" w:rsidRDefault="00000000">
      <w:pPr>
        <w:ind w:left="1133" w:right="1659"/>
        <w:jc w:val="both"/>
        <w:rPr>
          <w:b/>
        </w:rPr>
      </w:pPr>
      <w:r>
        <w:rPr>
          <w:b/>
        </w:rPr>
        <w:t>NORA</w:t>
      </w:r>
    </w:p>
    <w:p w14:paraId="000000BF" w14:textId="77777777" w:rsidR="008C0DDF" w:rsidRDefault="00000000">
      <w:pPr>
        <w:ind w:left="1133" w:right="2226"/>
        <w:rPr>
          <w:i/>
        </w:rPr>
      </w:pPr>
      <w:r>
        <w:rPr>
          <w:i/>
        </w:rPr>
        <w:t>Ne... teď se nedokážu soustředit. Musím si promluvit s Husajnem/manželem. Můžeme si promluvit později?</w:t>
      </w:r>
    </w:p>
    <w:p w14:paraId="000000C0" w14:textId="77777777" w:rsidR="008C0DDF" w:rsidRDefault="008C0DDF">
      <w:pPr>
        <w:ind w:left="1133" w:right="526"/>
        <w:jc w:val="both"/>
        <w:rPr>
          <w:i/>
        </w:rPr>
      </w:pPr>
    </w:p>
    <w:p w14:paraId="000000C1" w14:textId="77777777" w:rsidR="008C0DDF" w:rsidRDefault="00000000">
      <w:pPr>
        <w:numPr>
          <w:ilvl w:val="0"/>
          <w:numId w:val="1"/>
        </w:numPr>
        <w:ind w:right="526"/>
        <w:jc w:val="both"/>
        <w:rPr>
          <w:b/>
        </w:rPr>
      </w:pPr>
      <w:r>
        <w:rPr>
          <w:b/>
        </w:rPr>
        <w:t>SHRNUTÍ</w:t>
      </w:r>
    </w:p>
    <w:p w14:paraId="000000C2" w14:textId="77777777" w:rsidR="008C0DDF" w:rsidRDefault="008C0DDF">
      <w:pPr>
        <w:ind w:right="526"/>
        <w:jc w:val="both"/>
        <w:rPr>
          <w:b/>
        </w:rPr>
      </w:pPr>
    </w:p>
    <w:p w14:paraId="000000C3" w14:textId="77777777" w:rsidR="008C0DDF" w:rsidRDefault="00000000">
      <w:pPr>
        <w:ind w:left="1133" w:right="2226"/>
        <w:jc w:val="both"/>
        <w:rPr>
          <w:b/>
        </w:rPr>
      </w:pPr>
      <w:r>
        <w:rPr>
          <w:b/>
        </w:rPr>
        <w:t>PRŮVODCE</w:t>
      </w:r>
    </w:p>
    <w:p w14:paraId="000000C4" w14:textId="77777777" w:rsidR="008C0DDF" w:rsidRDefault="00000000">
      <w:pPr>
        <w:ind w:left="1133" w:right="2226"/>
        <w:jc w:val="both"/>
        <w:rPr>
          <w:i/>
        </w:rPr>
      </w:pPr>
      <w:sdt>
        <w:sdtPr>
          <w:tag w:val="goog_rdk_17"/>
          <w:id w:val="-587387277"/>
        </w:sdtPr>
        <w:sdtContent/>
      </w:sdt>
      <w:r>
        <w:rPr>
          <w:i/>
        </w:rPr>
        <w:t>Jak vidíte, paní Ibrahim začala zpracovávat počáteční fázi náročné emoční cesty a potřebuje nějaký čas na rozmyšlenou a rozhovor s manželem. Posledním krokem je shrnutí plánu. V tomto případě zahrnuje dohodu o ukončení radioterapie, poskytnutí času paní Ibrahim na rozhovor s manželem a nabídku pomoci a další konzultace, jakmile bude připravena. Nyní to můžete pro paní Ibrahim shrnout.</w:t>
      </w:r>
    </w:p>
    <w:p w14:paraId="000000C5" w14:textId="77777777" w:rsidR="008C0DDF" w:rsidRDefault="008C0DDF">
      <w:pPr>
        <w:ind w:left="1133" w:right="2226"/>
        <w:jc w:val="both"/>
        <w:rPr>
          <w:i/>
        </w:rPr>
      </w:pPr>
    </w:p>
    <w:p w14:paraId="000000C6" w14:textId="77777777" w:rsidR="008C0DDF" w:rsidRDefault="00000000">
      <w:pPr>
        <w:ind w:right="526"/>
        <w:jc w:val="both"/>
        <w:rPr>
          <w:color w:val="B45F06"/>
        </w:rPr>
      </w:pPr>
      <w:r>
        <w:rPr>
          <w:color w:val="B45F06"/>
        </w:rPr>
        <w:t>V tomto okamžiku se před uživatelem zobrazí ikona mikrofonu. Pokud uživatel nemluví nebo řekne něco jiného/nesprávného, objeví se před ním na několik sekund výzva:</w:t>
      </w:r>
    </w:p>
    <w:p w14:paraId="000000C7" w14:textId="77777777" w:rsidR="008C0DDF" w:rsidRDefault="008C0DDF">
      <w:pPr>
        <w:ind w:right="526"/>
        <w:jc w:val="both"/>
      </w:pPr>
    </w:p>
    <w:p w14:paraId="000000C8" w14:textId="77777777" w:rsidR="008C0DDF" w:rsidRDefault="00000000">
      <w:pPr>
        <w:ind w:left="1133" w:right="526"/>
        <w:jc w:val="both"/>
        <w:rPr>
          <w:color w:val="990000"/>
        </w:rPr>
      </w:pPr>
      <w:r>
        <w:rPr>
          <w:color w:val="990000"/>
        </w:rPr>
        <w:t>Zkuste říct:</w:t>
      </w:r>
    </w:p>
    <w:p w14:paraId="000000C9" w14:textId="77777777" w:rsidR="008C0DDF" w:rsidRDefault="00000000">
      <w:pPr>
        <w:ind w:left="1133" w:right="2226"/>
        <w:rPr>
          <w:i/>
          <w:color w:val="990000"/>
        </w:rPr>
      </w:pPr>
      <w:r>
        <w:rPr>
          <w:i/>
          <w:color w:val="990000"/>
        </w:rPr>
        <w:t>Samozřejmě. Promluvte si s manželem o ukončení radioterapie a ozvěte se.</w:t>
      </w:r>
    </w:p>
    <w:p w14:paraId="000000CA" w14:textId="77777777" w:rsidR="008C0DDF" w:rsidRDefault="008C0DDF">
      <w:pPr>
        <w:ind w:left="1133" w:right="2226"/>
        <w:jc w:val="both"/>
        <w:rPr>
          <w:i/>
        </w:rPr>
      </w:pPr>
    </w:p>
    <w:p w14:paraId="000000CB" w14:textId="77777777" w:rsidR="008C0DDF" w:rsidRDefault="00000000">
      <w:pPr>
        <w:ind w:right="526"/>
        <w:jc w:val="both"/>
        <w:rPr>
          <w:color w:val="B45F06"/>
        </w:rPr>
      </w:pPr>
      <w:r>
        <w:rPr>
          <w:color w:val="B45F06"/>
        </w:rPr>
        <w:t>Po vyslovení správné výzvy uživatel uslyší znělku a avatar Nory pokračuje v konverzaci.</w:t>
      </w:r>
    </w:p>
    <w:p w14:paraId="000000CC" w14:textId="77777777" w:rsidR="008C0DDF" w:rsidRDefault="008C0DDF">
      <w:pPr>
        <w:ind w:right="526"/>
        <w:jc w:val="both"/>
      </w:pPr>
    </w:p>
    <w:p w14:paraId="000000CD" w14:textId="77777777" w:rsidR="008C0DDF" w:rsidRDefault="00000000">
      <w:pPr>
        <w:ind w:left="1133" w:right="1659"/>
        <w:jc w:val="both"/>
        <w:rPr>
          <w:b/>
        </w:rPr>
      </w:pPr>
      <w:r>
        <w:rPr>
          <w:b/>
        </w:rPr>
        <w:t>NORA</w:t>
      </w:r>
    </w:p>
    <w:p w14:paraId="000000CE" w14:textId="77777777" w:rsidR="008C0DDF" w:rsidRDefault="00000000">
      <w:pPr>
        <w:ind w:left="1133" w:right="2226"/>
        <w:rPr>
          <w:i/>
        </w:rPr>
      </w:pPr>
      <w:r>
        <w:rPr>
          <w:i/>
        </w:rPr>
        <w:t>Dobře. Děkuji. Promluvím si s Husajnem a pak se s vámi spojíme.</w:t>
      </w:r>
    </w:p>
    <w:p w14:paraId="000000CF" w14:textId="77777777" w:rsidR="008C0DDF" w:rsidRDefault="008C0DDF">
      <w:pPr>
        <w:ind w:left="1133" w:right="2226"/>
        <w:rPr>
          <w:i/>
        </w:rPr>
      </w:pPr>
    </w:p>
    <w:p w14:paraId="000000D0" w14:textId="77777777" w:rsidR="008C0DDF" w:rsidRDefault="00000000">
      <w:pPr>
        <w:ind w:right="2226"/>
        <w:rPr>
          <w:color w:val="B45F06"/>
        </w:rPr>
      </w:pPr>
      <w:r>
        <w:rPr>
          <w:color w:val="B45F06"/>
        </w:rPr>
        <w:t xml:space="preserve">V tu chvíli Nora zmizí z křesla. </w:t>
      </w:r>
    </w:p>
    <w:p w14:paraId="000000D1" w14:textId="77777777" w:rsidR="008C0DDF" w:rsidRDefault="008C0DDF">
      <w:pPr>
        <w:ind w:left="1133" w:right="2226"/>
        <w:rPr>
          <w:i/>
        </w:rPr>
      </w:pPr>
    </w:p>
    <w:p w14:paraId="000000D2" w14:textId="77777777" w:rsidR="008C0DDF" w:rsidRDefault="00000000">
      <w:pPr>
        <w:numPr>
          <w:ilvl w:val="0"/>
          <w:numId w:val="1"/>
        </w:numPr>
        <w:ind w:right="2226"/>
        <w:rPr>
          <w:b/>
        </w:rPr>
      </w:pPr>
      <w:r>
        <w:rPr>
          <w:i/>
        </w:rPr>
        <w:t>TO JE VŠE</w:t>
      </w:r>
    </w:p>
    <w:p w14:paraId="000000D3" w14:textId="77777777" w:rsidR="008C0DDF" w:rsidRDefault="008C0DDF">
      <w:pPr>
        <w:ind w:right="2226"/>
        <w:rPr>
          <w:b/>
        </w:rPr>
      </w:pPr>
    </w:p>
    <w:p w14:paraId="000000D4" w14:textId="77777777" w:rsidR="008C0DDF" w:rsidRDefault="00000000">
      <w:pPr>
        <w:ind w:left="1133" w:right="2226"/>
        <w:jc w:val="both"/>
        <w:rPr>
          <w:b/>
        </w:rPr>
      </w:pPr>
      <w:r>
        <w:rPr>
          <w:b/>
        </w:rPr>
        <w:t>PRŮVODCE</w:t>
      </w:r>
    </w:p>
    <w:p w14:paraId="000000D5" w14:textId="77777777" w:rsidR="008C0DDF" w:rsidRDefault="00000000">
      <w:pPr>
        <w:ind w:left="1133" w:right="2226"/>
        <w:jc w:val="both"/>
        <w:rPr>
          <w:i/>
        </w:rPr>
      </w:pPr>
      <w:sdt>
        <w:sdtPr>
          <w:tag w:val="goog_rdk_18"/>
          <w:id w:val="1777589673"/>
        </w:sdtPr>
        <w:sdtContent/>
      </w:sdt>
      <w:r>
        <w:rPr>
          <w:i/>
        </w:rPr>
        <w:t>Nebylo to snadné, já vím. Ale odvedli jste skvělou práci. Tady první část školení končí. Později se setkáte s paní Ibrahim, abyste probrali přechod na paliativní péči. Než však odejdete, zopakujeme si jednotlivé kroky procesu sdělování závažných zpráv:</w:t>
      </w:r>
    </w:p>
    <w:p w14:paraId="000000D6" w14:textId="77777777" w:rsidR="008C0DDF" w:rsidRDefault="008C0DDF">
      <w:pPr>
        <w:ind w:left="1133" w:right="2226"/>
        <w:jc w:val="both"/>
        <w:rPr>
          <w:color w:val="B45F06"/>
        </w:rPr>
      </w:pPr>
    </w:p>
    <w:p w14:paraId="000000D7" w14:textId="77777777" w:rsidR="008C0DDF" w:rsidRDefault="00000000">
      <w:pPr>
        <w:ind w:right="2226"/>
        <w:jc w:val="both"/>
      </w:pPr>
      <w:r>
        <w:rPr>
          <w:color w:val="B45F06"/>
        </w:rPr>
        <w:t>Zobrazí se grafika s písmeny SPIKES a ke každému písmenu je krátké vysvětlení:</w:t>
      </w:r>
    </w:p>
    <w:p w14:paraId="000000D8" w14:textId="77777777" w:rsidR="008C0DDF" w:rsidRDefault="008C0DDF">
      <w:pPr>
        <w:ind w:left="1062" w:right="2439"/>
        <w:jc w:val="both"/>
        <w:rPr>
          <w:i/>
        </w:rPr>
      </w:pPr>
    </w:p>
    <w:p w14:paraId="000000D9" w14:textId="77777777" w:rsidR="008C0DDF" w:rsidRDefault="00000000">
      <w:pPr>
        <w:numPr>
          <w:ilvl w:val="0"/>
          <w:numId w:val="5"/>
        </w:numPr>
        <w:ind w:right="2439"/>
        <w:jc w:val="both"/>
        <w:rPr>
          <w:i/>
        </w:rPr>
      </w:pPr>
      <w:sdt>
        <w:sdtPr>
          <w:tag w:val="goog_rdk_19"/>
          <w:id w:val="-78220649"/>
        </w:sdtPr>
        <w:sdtContent/>
      </w:sdt>
      <w:r>
        <w:rPr>
          <w:i/>
        </w:rPr>
        <w:t>PŘÍPRAVA</w:t>
      </w:r>
      <w:r>
        <w:t xml:space="preserve">("SETTING") </w:t>
      </w:r>
      <w:r>
        <w:rPr>
          <w:i/>
        </w:rPr>
        <w:t>Připravte si, co budete říkat, a připravte místnost tak, aby byla pro pacienta pohodlná</w:t>
      </w:r>
    </w:p>
    <w:p w14:paraId="000000DA" w14:textId="77777777" w:rsidR="008C0DDF" w:rsidRDefault="00000000">
      <w:pPr>
        <w:numPr>
          <w:ilvl w:val="0"/>
          <w:numId w:val="5"/>
        </w:numPr>
        <w:ind w:right="2439"/>
        <w:jc w:val="both"/>
        <w:rPr>
          <w:i/>
        </w:rPr>
      </w:pPr>
      <w:r>
        <w:rPr>
          <w:i/>
        </w:rPr>
        <w:t xml:space="preserve">POHLED PACIENTA </w:t>
      </w:r>
      <w:r>
        <w:t>("PERCEPTION") Zjistěte</w:t>
      </w:r>
      <w:r>
        <w:rPr>
          <w:i/>
        </w:rPr>
        <w:t>, co pacient o svém stavu již ví.</w:t>
      </w:r>
    </w:p>
    <w:p w14:paraId="000000DB" w14:textId="77777777" w:rsidR="008C0DDF" w:rsidRDefault="00000000">
      <w:pPr>
        <w:numPr>
          <w:ilvl w:val="0"/>
          <w:numId w:val="5"/>
        </w:numPr>
        <w:ind w:right="1659"/>
        <w:jc w:val="both"/>
        <w:rPr>
          <w:i/>
        </w:rPr>
      </w:pPr>
      <w:r>
        <w:t xml:space="preserve">SOUHLAS </w:t>
      </w:r>
      <w:r>
        <w:rPr>
          <w:i/>
        </w:rPr>
        <w:t>Potvrďte si, že pacient je skutečně připraven mluvit o svém zdravotním stavu.</w:t>
      </w:r>
    </w:p>
    <w:p w14:paraId="000000DC" w14:textId="77777777" w:rsidR="008C0DDF" w:rsidRDefault="00000000">
      <w:pPr>
        <w:numPr>
          <w:ilvl w:val="0"/>
          <w:numId w:val="5"/>
        </w:numPr>
        <w:ind w:right="2439"/>
        <w:jc w:val="both"/>
        <w:rPr>
          <w:i/>
        </w:rPr>
      </w:pPr>
      <w:r>
        <w:rPr>
          <w:i/>
        </w:rPr>
        <w:t xml:space="preserve">INFORMACE </w:t>
      </w:r>
      <w:r>
        <w:t xml:space="preserve">("KNOWLEDGE") </w:t>
      </w:r>
      <w:r>
        <w:rPr>
          <w:i/>
        </w:rPr>
        <w:t>Varovný výstřel: Připravte se na sdělení závažné  zprávy + Titulek: Sdělte závažnou zprávu jasně a srozumitelně</w:t>
      </w:r>
    </w:p>
    <w:p w14:paraId="000000DD" w14:textId="77777777" w:rsidR="008C0DDF" w:rsidRDefault="00000000">
      <w:pPr>
        <w:numPr>
          <w:ilvl w:val="0"/>
          <w:numId w:val="5"/>
        </w:numPr>
        <w:ind w:right="2439"/>
        <w:jc w:val="both"/>
        <w:rPr>
          <w:i/>
        </w:rPr>
      </w:pPr>
      <w:r>
        <w:rPr>
          <w:i/>
        </w:rPr>
        <w:t xml:space="preserve">EMOCE </w:t>
      </w:r>
      <w:r>
        <w:t xml:space="preserve">("EMOTION") </w:t>
      </w:r>
      <w:r>
        <w:rPr>
          <w:i/>
        </w:rPr>
        <w:t>Tichoí, empatické obraty a zrcadlení jako reakce na pacientovy emoce.</w:t>
      </w:r>
    </w:p>
    <w:p w14:paraId="000000DE" w14:textId="77777777" w:rsidR="008C0DDF" w:rsidRDefault="00000000">
      <w:pPr>
        <w:numPr>
          <w:ilvl w:val="0"/>
          <w:numId w:val="5"/>
        </w:numPr>
        <w:ind w:right="2439"/>
        <w:jc w:val="both"/>
        <w:rPr>
          <w:i/>
        </w:rPr>
      </w:pPr>
      <w:r>
        <w:rPr>
          <w:i/>
        </w:rPr>
        <w:t xml:space="preserve">SHRNUTÍ </w:t>
      </w:r>
      <w:r>
        <w:t xml:space="preserve">("SUMMARY") </w:t>
      </w:r>
      <w:r>
        <w:rPr>
          <w:i/>
        </w:rPr>
        <w:t xml:space="preserve">Rozhovor zakončete shrnutím. </w:t>
      </w:r>
    </w:p>
    <w:p w14:paraId="000000DF" w14:textId="77777777" w:rsidR="008C0DDF" w:rsidRDefault="00000000">
      <w:pPr>
        <w:spacing w:before="240" w:after="240"/>
        <w:ind w:right="1659"/>
        <w:jc w:val="both"/>
      </w:pPr>
      <w:r>
        <w:rPr>
          <w:b/>
          <w:i/>
        </w:rPr>
        <w:t>KONEC</w:t>
      </w:r>
    </w:p>
    <w:p w14:paraId="000000E0" w14:textId="77777777" w:rsidR="008C0DDF" w:rsidRDefault="008C0DDF">
      <w:pPr>
        <w:ind w:right="526"/>
        <w:jc w:val="both"/>
      </w:pPr>
    </w:p>
    <w:p w14:paraId="000000E1" w14:textId="77777777" w:rsidR="008C0DDF" w:rsidRDefault="00000000">
      <w:pPr>
        <w:ind w:right="526"/>
        <w:jc w:val="both"/>
        <w:rPr>
          <w:b/>
        </w:rPr>
      </w:pPr>
      <w:r>
        <w:rPr>
          <w:b/>
        </w:rPr>
        <w:t>SOLO - úvod</w:t>
      </w:r>
    </w:p>
    <w:p w14:paraId="000000E2" w14:textId="77777777" w:rsidR="008C0DDF" w:rsidRDefault="008C0DDF">
      <w:pPr>
        <w:ind w:right="526"/>
        <w:jc w:val="both"/>
      </w:pPr>
    </w:p>
    <w:p w14:paraId="000000E3" w14:textId="77777777" w:rsidR="008C0DDF" w:rsidRDefault="00000000">
      <w:pPr>
        <w:ind w:right="526"/>
        <w:jc w:val="both"/>
      </w:pPr>
      <w:sdt>
        <w:sdtPr>
          <w:tag w:val="goog_rdk_20"/>
          <w:id w:val="-720597610"/>
        </w:sdtPr>
        <w:sdtContent/>
      </w:sdt>
      <w:r>
        <w:t>Nyní si projdete stejnou situací s paní Ibrahim, ale tentokrát bez mé pomoci. Zkuste použít techniky, které jsme vám ukázali.</w:t>
      </w:r>
    </w:p>
    <w:p w14:paraId="000000E4" w14:textId="77777777" w:rsidR="008C0DDF" w:rsidRDefault="008C0DDF">
      <w:pPr>
        <w:ind w:right="526"/>
        <w:jc w:val="both"/>
      </w:pPr>
    </w:p>
    <w:p w14:paraId="000000E5" w14:textId="77777777" w:rsidR="008C0DDF" w:rsidRDefault="00000000">
      <w:pPr>
        <w:ind w:right="526"/>
        <w:jc w:val="both"/>
        <w:rPr>
          <w:b/>
        </w:rPr>
      </w:pPr>
      <w:r>
        <w:rPr>
          <w:b/>
        </w:rPr>
        <w:t>SOLO - konec</w:t>
      </w:r>
    </w:p>
    <w:p w14:paraId="000000E6" w14:textId="77777777" w:rsidR="008C0DDF" w:rsidRDefault="008C0DDF">
      <w:pPr>
        <w:ind w:right="526"/>
        <w:jc w:val="both"/>
      </w:pPr>
    </w:p>
    <w:p w14:paraId="000000E7" w14:textId="77777777" w:rsidR="008C0DDF" w:rsidRDefault="00000000">
      <w:pPr>
        <w:ind w:right="526"/>
        <w:jc w:val="both"/>
      </w:pPr>
      <w:sdt>
        <w:sdtPr>
          <w:tag w:val="goog_rdk_21"/>
          <w:id w:val="265351935"/>
        </w:sdtPr>
        <w:sdtContent/>
      </w:sdt>
      <w:r>
        <w:t>Tímto naše lekce ve virtuální realitě končí, děkuji vám, že jste si na mě udělali čas.</w:t>
      </w:r>
    </w:p>
    <w:p w14:paraId="000000E8" w14:textId="77777777" w:rsidR="008C0DDF" w:rsidRDefault="008C0DDF">
      <w:pPr>
        <w:ind w:right="526"/>
        <w:jc w:val="both"/>
      </w:pPr>
    </w:p>
    <w:sectPr w:rsidR="008C0DDF">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13DDA" w14:textId="77777777" w:rsidR="00A62525" w:rsidRDefault="00A62525">
      <w:pPr>
        <w:spacing w:line="240" w:lineRule="auto"/>
      </w:pPr>
      <w:r>
        <w:separator/>
      </w:r>
    </w:p>
  </w:endnote>
  <w:endnote w:type="continuationSeparator" w:id="0">
    <w:p w14:paraId="6EF5EBCD" w14:textId="77777777" w:rsidR="00A62525" w:rsidRDefault="00A625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9" w14:textId="308038BC" w:rsidR="008C0DDF" w:rsidRDefault="00000000">
    <w:pPr>
      <w:jc w:val="right"/>
    </w:pPr>
    <w:r>
      <w:rPr>
        <w:i/>
      </w:rPr>
      <w:fldChar w:fldCharType="begin"/>
    </w:r>
    <w:r>
      <w:rPr>
        <w:i/>
      </w:rPr>
      <w:instrText>PAGE</w:instrText>
    </w:r>
    <w:r>
      <w:rPr>
        <w:i/>
      </w:rPr>
      <w:fldChar w:fldCharType="separate"/>
    </w:r>
    <w:r w:rsidR="00DC24E2">
      <w:rPr>
        <w:i/>
        <w:noProof/>
      </w:rPr>
      <w:t>1</w:t>
    </w:r>
    <w:r>
      <w:rP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D44FB" w14:textId="77777777" w:rsidR="00A62525" w:rsidRDefault="00A62525">
      <w:pPr>
        <w:spacing w:line="240" w:lineRule="auto"/>
      </w:pPr>
      <w:r>
        <w:separator/>
      </w:r>
    </w:p>
  </w:footnote>
  <w:footnote w:type="continuationSeparator" w:id="0">
    <w:p w14:paraId="15D659F5" w14:textId="77777777" w:rsidR="00A62525" w:rsidRDefault="00A6252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3B1"/>
    <w:multiLevelType w:val="multilevel"/>
    <w:tmpl w:val="396E99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174A8B"/>
    <w:multiLevelType w:val="multilevel"/>
    <w:tmpl w:val="1C309F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4D5751B0"/>
    <w:multiLevelType w:val="multilevel"/>
    <w:tmpl w:val="4128FC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57A7195"/>
    <w:multiLevelType w:val="multilevel"/>
    <w:tmpl w:val="684245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6D076534"/>
    <w:multiLevelType w:val="multilevel"/>
    <w:tmpl w:val="AE8469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70D15B93"/>
    <w:multiLevelType w:val="multilevel"/>
    <w:tmpl w:val="D220CB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769A3A4A"/>
    <w:multiLevelType w:val="multilevel"/>
    <w:tmpl w:val="E8D620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54521276">
    <w:abstractNumId w:val="6"/>
  </w:num>
  <w:num w:numId="2" w16cid:durableId="207182409">
    <w:abstractNumId w:val="1"/>
  </w:num>
  <w:num w:numId="3" w16cid:durableId="2131123350">
    <w:abstractNumId w:val="2"/>
  </w:num>
  <w:num w:numId="4" w16cid:durableId="1175192988">
    <w:abstractNumId w:val="4"/>
  </w:num>
  <w:num w:numId="5" w16cid:durableId="1032389715">
    <w:abstractNumId w:val="5"/>
  </w:num>
  <w:num w:numId="6" w16cid:durableId="231620427">
    <w:abstractNumId w:val="3"/>
  </w:num>
  <w:num w:numId="7" w16cid:durableId="970938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DDF"/>
    <w:rsid w:val="00776B73"/>
    <w:rsid w:val="008C0DDF"/>
    <w:rsid w:val="00A62525"/>
    <w:rsid w:val="00DC24E2"/>
  </w:rsids>
  <m:mathPr>
    <m:mathFont m:val="Cambria Math"/>
    <m:brkBin m:val="before"/>
    <m:brkBinSub m:val="--"/>
    <m:smallFrac m:val="0"/>
    <m:dispDef/>
    <m:lMargin m:val="0"/>
    <m:rMargin m:val="0"/>
    <m:defJc m:val="centerGroup"/>
    <m:wrapIndent m:val="1440"/>
    <m:intLim m:val="subSup"/>
    <m:naryLim m:val="undOvr"/>
  </m:mathPr>
  <w:themeFontLang w:val="en-CZ"/>
  <w:clrSchemeMapping w:bg1="light1" w:t1="dark1" w:bg2="light2" w:t2="dark2" w:accent1="accent1" w:accent2="accent2" w:accent3="accent3" w:accent4="accent4" w:accent5="accent5" w:accent6="accent6" w:hyperlink="hyperlink" w:followedHyperlink="followedHyperlink"/>
  <w:decimalSymbol w:val=","/>
  <w:listSeparator w:val=","/>
  <w15:docId w15:val="{01E973ED-05E7-D94B-B06E-044444D3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8F0910"/>
    <w:pPr>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Ftk+rLEyHm0luhuiIl/Z2WIhXw==">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1904</Words>
  <Characters>10853</Characters>
  <Application>Microsoft Office Word</Application>
  <DocSecurity>0</DocSecurity>
  <Lines>90</Lines>
  <Paragraphs>25</Paragraphs>
  <ScaleCrop>false</ScaleCrop>
  <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Jiri Wild</cp:lastModifiedBy>
  <cp:revision>2</cp:revision>
  <dcterms:created xsi:type="dcterms:W3CDTF">2024-07-06T10:36:00Z</dcterms:created>
  <dcterms:modified xsi:type="dcterms:W3CDTF">2025-10-26T21:47:00Z</dcterms:modified>
</cp:coreProperties>
</file>